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18ACC" w14:textId="2ED64486" w:rsidR="00A018BC" w:rsidRPr="00B83E66" w:rsidRDefault="00A018BC" w:rsidP="00A018BC">
      <w:pPr>
        <w:rPr>
          <w:rFonts w:ascii="Century Gothic" w:hAnsi="Century Gothic" w:cs="Times New Roman"/>
          <w:b/>
          <w:bCs/>
          <w:color w:val="2B2B2B"/>
          <w:lang w:val="sr-Latn-ME"/>
        </w:rPr>
      </w:pPr>
      <w:r w:rsidRPr="00B83E66">
        <w:rPr>
          <w:rFonts w:ascii="Century Gothic" w:hAnsi="Century Gothic" w:cs="Times New Roman"/>
          <w:b/>
          <w:bCs/>
          <w:color w:val="2B2B2B"/>
          <w:lang w:val="sr-Latn-ME"/>
        </w:rPr>
        <w:t>Albert Szent-Györgyi Immunokomplex Cedezin Forte + Selen</w:t>
      </w:r>
    </w:p>
    <w:p w14:paraId="3ECA3114" w14:textId="77777777" w:rsidR="0089550A" w:rsidRPr="00B83E66" w:rsidRDefault="0089550A" w:rsidP="0089550A">
      <w:pPr>
        <w:rPr>
          <w:rFonts w:ascii="Century Gothic" w:hAnsi="Century Gothic" w:cs="Times New Roman"/>
          <w:bCs/>
          <w:color w:val="2B2B2B"/>
          <w:lang w:val="sr-Latn-ME"/>
        </w:rPr>
      </w:pPr>
    </w:p>
    <w:p w14:paraId="0B1A016A" w14:textId="5CDA53B5" w:rsidR="0089550A" w:rsidRPr="00B83E66" w:rsidRDefault="0089550A" w:rsidP="0089550A">
      <w:pPr>
        <w:rPr>
          <w:rFonts w:ascii="Century Gothic" w:hAnsi="Century Gothic" w:cs="Times New Roman"/>
          <w:bCs/>
          <w:color w:val="2B2B2B"/>
          <w:lang w:val="sr-Latn-ME"/>
        </w:rPr>
      </w:pPr>
      <w:r w:rsidRPr="00B83E66">
        <w:rPr>
          <w:rFonts w:ascii="Century Gothic" w:hAnsi="Century Gothic" w:cs="Times New Roman"/>
          <w:bCs/>
          <w:color w:val="2B2B2B"/>
          <w:lang w:val="sr-Latn-ME"/>
        </w:rPr>
        <w:t>tablete sa produženim delovanjem</w:t>
      </w:r>
    </w:p>
    <w:p w14:paraId="6D0F9148" w14:textId="77777777" w:rsidR="0089550A" w:rsidRPr="00B83E66" w:rsidRDefault="0089550A" w:rsidP="00A018BC">
      <w:pPr>
        <w:rPr>
          <w:rFonts w:ascii="Century Gothic" w:hAnsi="Century Gothic" w:cs="Times New Roman"/>
          <w:b/>
          <w:bCs/>
          <w:color w:val="2B2B2B"/>
          <w:lang w:val="sr-Latn-ME"/>
        </w:rPr>
      </w:pPr>
    </w:p>
    <w:p w14:paraId="4D9A86B1" w14:textId="77777777" w:rsidR="00BA210D" w:rsidRPr="00B83E66" w:rsidRDefault="0035650D" w:rsidP="00BF7045">
      <w:pPr>
        <w:rPr>
          <w:rFonts w:ascii="Century Gothic" w:hAnsi="Century Gothic" w:cs="Times New Roman"/>
          <w:lang w:val="sr-Latn-ME"/>
        </w:rPr>
      </w:pPr>
      <w:r w:rsidRPr="00B83E66">
        <w:rPr>
          <w:rFonts w:ascii="Century Gothic" w:hAnsi="Century Gothic" w:cs="Times New Roman"/>
          <w:color w:val="2B2B2B"/>
          <w:w w:val="105"/>
          <w:lang w:val="sr-Latn-ME"/>
        </w:rPr>
        <w:t>Dodatak ishrani</w:t>
      </w:r>
    </w:p>
    <w:p w14:paraId="3C2E1662" w14:textId="77777777" w:rsidR="00BA210D" w:rsidRPr="00B83E66" w:rsidRDefault="00BA210D" w:rsidP="00BF7045">
      <w:pPr>
        <w:rPr>
          <w:rFonts w:ascii="Century Gothic" w:hAnsi="Century Gothic" w:cs="Times New Roman"/>
          <w:lang w:val="sr-Latn-ME"/>
        </w:rPr>
      </w:pPr>
    </w:p>
    <w:p w14:paraId="0F654CD8" w14:textId="26B688FF" w:rsidR="0086713B" w:rsidRPr="00B83E66" w:rsidRDefault="00A018BC" w:rsidP="00BF7045">
      <w:pPr>
        <w:rPr>
          <w:rFonts w:ascii="Century Gothic" w:hAnsi="Century Gothic" w:cs="Times New Roman"/>
          <w:color w:val="2B2B2B"/>
          <w:w w:val="105"/>
          <w:lang w:val="sr-Latn-ME"/>
        </w:rPr>
      </w:pPr>
      <w:r w:rsidRPr="00B83E66">
        <w:rPr>
          <w:rFonts w:ascii="Century Gothic" w:hAnsi="Century Gothic" w:cs="Times New Roman"/>
          <w:color w:val="000000"/>
          <w:lang w:val="sr-Latn-ME"/>
        </w:rPr>
        <w:t>60 tableta</w:t>
      </w:r>
    </w:p>
    <w:p w14:paraId="398BBB1D" w14:textId="37CAAA62" w:rsidR="00BA210D" w:rsidRPr="00B83E66" w:rsidRDefault="0035650D" w:rsidP="00BF7045">
      <w:pPr>
        <w:rPr>
          <w:rFonts w:ascii="Century Gothic" w:hAnsi="Century Gothic" w:cs="Times New Roman"/>
          <w:color w:val="2B2B2B"/>
          <w:w w:val="105"/>
          <w:lang w:val="sr-Latn-ME"/>
        </w:rPr>
      </w:pPr>
      <w:r w:rsidRPr="00B83E66">
        <w:rPr>
          <w:rFonts w:ascii="Century Gothic" w:hAnsi="Century Gothic" w:cs="Times New Roman"/>
          <w:color w:val="2B2B2B"/>
          <w:w w:val="105"/>
          <w:lang w:val="sr-Latn-ME"/>
        </w:rPr>
        <w:t>Neto</w:t>
      </w:r>
      <w:r w:rsidRPr="00B83E66">
        <w:rPr>
          <w:rFonts w:ascii="Century Gothic" w:hAnsi="Century Gothic" w:cs="Times New Roman"/>
          <w:color w:val="2B2B2B"/>
          <w:spacing w:val="-3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2B2B2B"/>
          <w:w w:val="105"/>
          <w:lang w:val="sr-Latn-ME"/>
        </w:rPr>
        <w:t>koli</w:t>
      </w:r>
      <w:r w:rsidR="005103DE" w:rsidRPr="00B83E66">
        <w:rPr>
          <w:rFonts w:ascii="Century Gothic" w:hAnsi="Century Gothic" w:cs="Times New Roman"/>
          <w:color w:val="2B2B2B"/>
          <w:w w:val="105"/>
          <w:lang w:val="sr-Latn-ME"/>
        </w:rPr>
        <w:t>č</w:t>
      </w:r>
      <w:r w:rsidRPr="00B83E66">
        <w:rPr>
          <w:rFonts w:ascii="Century Gothic" w:hAnsi="Century Gothic" w:cs="Times New Roman"/>
          <w:color w:val="2B2B2B"/>
          <w:w w:val="105"/>
          <w:lang w:val="sr-Latn-ME"/>
        </w:rPr>
        <w:t>ina:</w:t>
      </w:r>
      <w:r w:rsidRPr="00B83E66">
        <w:rPr>
          <w:rFonts w:ascii="Century Gothic" w:hAnsi="Century Gothic" w:cs="Times New Roman"/>
          <w:color w:val="2B2B2B"/>
          <w:spacing w:val="-8"/>
          <w:w w:val="105"/>
          <w:lang w:val="sr-Latn-ME"/>
        </w:rPr>
        <w:t xml:space="preserve"> </w:t>
      </w:r>
      <w:r w:rsidR="00A018BC" w:rsidRPr="00B83E66">
        <w:rPr>
          <w:rFonts w:ascii="Century Gothic" w:hAnsi="Century Gothic" w:cs="Times New Roman"/>
          <w:color w:val="2B2B2B"/>
          <w:w w:val="105"/>
          <w:lang w:val="sr-Latn-ME"/>
        </w:rPr>
        <w:t>10</w:t>
      </w:r>
      <w:r w:rsidR="0086713B" w:rsidRPr="00B83E66">
        <w:rPr>
          <w:rFonts w:ascii="Century Gothic" w:hAnsi="Century Gothic" w:cs="Times New Roman"/>
          <w:color w:val="2B2B2B"/>
          <w:w w:val="105"/>
          <w:lang w:val="sr-Latn-ME"/>
        </w:rPr>
        <w:t>3,</w:t>
      </w:r>
      <w:r w:rsidR="00A018BC" w:rsidRPr="00B83E66">
        <w:rPr>
          <w:rFonts w:ascii="Century Gothic" w:hAnsi="Century Gothic" w:cs="Times New Roman"/>
          <w:color w:val="2B2B2B"/>
          <w:w w:val="105"/>
          <w:lang w:val="sr-Latn-ME"/>
        </w:rPr>
        <w:t>9</w:t>
      </w:r>
      <w:r w:rsidRPr="00B83E66">
        <w:rPr>
          <w:rFonts w:ascii="Century Gothic" w:hAnsi="Century Gothic" w:cs="Times New Roman"/>
          <w:color w:val="2B2B2B"/>
          <w:spacing w:val="-13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2B2B2B"/>
          <w:w w:val="105"/>
          <w:lang w:val="sr-Latn-ME"/>
        </w:rPr>
        <w:t>g</w:t>
      </w:r>
    </w:p>
    <w:p w14:paraId="74F73482" w14:textId="4AA6674C" w:rsidR="00022A94" w:rsidRPr="00B83E66" w:rsidRDefault="00022A94" w:rsidP="00BF7045">
      <w:pPr>
        <w:rPr>
          <w:rFonts w:ascii="Century Gothic" w:hAnsi="Century Gothic" w:cs="Times New Roman"/>
          <w:color w:val="2B2B2B"/>
          <w:w w:val="105"/>
          <w:lang w:val="sr-Latn-ME"/>
        </w:rPr>
      </w:pPr>
    </w:p>
    <w:p w14:paraId="726E43EB" w14:textId="45C31ECB" w:rsidR="00022A94" w:rsidRPr="00B83E66" w:rsidRDefault="00022A94" w:rsidP="00022A94">
      <w:pPr>
        <w:rPr>
          <w:rFonts w:ascii="Century Gothic" w:hAnsi="Century Gothic" w:cs="Times New Roman"/>
          <w:lang w:val="sr-Latn-ME"/>
        </w:rPr>
      </w:pPr>
      <w:r w:rsidRPr="00B83E66">
        <w:rPr>
          <w:rFonts w:ascii="Century Gothic" w:hAnsi="Century Gothic" w:cs="Times New Roman"/>
          <w:lang w:val="sr-Latn-ME"/>
        </w:rPr>
        <w:t xml:space="preserve">Svaka tableta sadrži 1000mg vitamina C, </w:t>
      </w:r>
      <w:r w:rsidR="00286412">
        <w:rPr>
          <w:rFonts w:ascii="Century Gothic" w:hAnsi="Century Gothic" w:cs="Times New Roman"/>
          <w:lang w:val="sr-Latn-ME"/>
        </w:rPr>
        <w:t>50µ</w:t>
      </w:r>
      <w:r w:rsidRPr="00B83E66">
        <w:rPr>
          <w:rFonts w:ascii="Century Gothic" w:hAnsi="Century Gothic" w:cs="Times New Roman"/>
          <w:lang w:val="sr-Latn-ME"/>
        </w:rPr>
        <w:t xml:space="preserve"> vitamina D, 20mg cinka i 100 µg selena.</w:t>
      </w:r>
    </w:p>
    <w:p w14:paraId="6CD5A30D" w14:textId="77777777" w:rsidR="00022A94" w:rsidRPr="00B83E66" w:rsidRDefault="00022A94" w:rsidP="00BF7045">
      <w:pPr>
        <w:rPr>
          <w:rFonts w:ascii="Century Gothic" w:hAnsi="Century Gothic" w:cs="Times New Roman"/>
          <w:lang w:val="sr-Latn-ME"/>
        </w:rPr>
      </w:pPr>
    </w:p>
    <w:p w14:paraId="3AE2C3F0" w14:textId="77777777" w:rsidR="00022A94" w:rsidRPr="00B83E66" w:rsidRDefault="00022A94" w:rsidP="00022A94">
      <w:pPr>
        <w:rPr>
          <w:rFonts w:ascii="Century Gothic" w:hAnsi="Century Gothic" w:cs="Times New Roman"/>
          <w:lang w:val="sr-Latn-ME"/>
        </w:rPr>
      </w:pPr>
      <w:r w:rsidRPr="00B83E66">
        <w:rPr>
          <w:rFonts w:ascii="Century Gothic" w:hAnsi="Century Gothic" w:cs="Times New Roman"/>
          <w:lang w:val="sr-Latn-ME"/>
        </w:rPr>
        <w:t>Kvartet kompleks za podršku imunitetu*</w:t>
      </w:r>
    </w:p>
    <w:p w14:paraId="2883A209" w14:textId="77777777" w:rsidR="00022A94" w:rsidRPr="00B83E66" w:rsidRDefault="00022A94" w:rsidP="00022A94">
      <w:pPr>
        <w:rPr>
          <w:rFonts w:ascii="Century Gothic" w:hAnsi="Century Gothic" w:cs="Times New Roman"/>
          <w:lang w:val="sr-Latn-ME"/>
        </w:rPr>
      </w:pPr>
      <w:r w:rsidRPr="00B83E66">
        <w:rPr>
          <w:rFonts w:ascii="Century Gothic" w:hAnsi="Century Gothic" w:cs="Times New Roman"/>
          <w:lang w:val="sr-Latn-ME"/>
        </w:rPr>
        <w:t>...iz dana u dan!</w:t>
      </w:r>
    </w:p>
    <w:p w14:paraId="4687FFE5" w14:textId="77777777" w:rsidR="00022A94" w:rsidRPr="00B83E66" w:rsidRDefault="00022A94" w:rsidP="00022A94">
      <w:pPr>
        <w:rPr>
          <w:rFonts w:ascii="Century Gothic" w:hAnsi="Century Gothic" w:cs="Times New Roman"/>
          <w:lang w:val="sr-Latn-ME"/>
        </w:rPr>
      </w:pPr>
      <w:r w:rsidRPr="00B83E66">
        <w:rPr>
          <w:rFonts w:ascii="Century Gothic" w:hAnsi="Century Gothic" w:cs="Times New Roman"/>
          <w:lang w:val="sr-Latn-ME"/>
        </w:rPr>
        <w:t>*Vitamin C, vitamin D, cink i selen doprinose normalnoj funkciji imunog sistema. Vitamin C, cink i selen doprinose zaštiti ćelija od oksidativnog stresa.</w:t>
      </w:r>
    </w:p>
    <w:p w14:paraId="636E3AC0" w14:textId="025B1494" w:rsidR="00BA210D" w:rsidRPr="00B83E66" w:rsidRDefault="00BA210D" w:rsidP="00BF7045">
      <w:pPr>
        <w:rPr>
          <w:rFonts w:ascii="Century Gothic" w:hAnsi="Century Gothic" w:cs="Times New Roman"/>
          <w:lang w:val="sr-Latn-ME"/>
        </w:rPr>
      </w:pPr>
    </w:p>
    <w:p w14:paraId="5AB7F5DB" w14:textId="463BB05E" w:rsidR="008949E9" w:rsidRPr="00B83E66" w:rsidRDefault="007C17D5" w:rsidP="00BF7045">
      <w:pPr>
        <w:rPr>
          <w:rFonts w:ascii="Century Gothic" w:hAnsi="Century Gothic" w:cs="Times New Roman"/>
          <w:b/>
          <w:bCs/>
          <w:lang w:val="sr-Latn-ME"/>
        </w:rPr>
      </w:pPr>
      <w:r w:rsidRPr="00B83E66">
        <w:rPr>
          <w:rFonts w:ascii="Century Gothic" w:hAnsi="Century Gothic" w:cs="Times New Roman"/>
          <w:b/>
          <w:bCs/>
          <w:lang w:val="sr-Latn-ME"/>
        </w:rPr>
        <w:t>Namena</w:t>
      </w:r>
      <w:r w:rsidR="0035650D" w:rsidRPr="00B83E66">
        <w:rPr>
          <w:rFonts w:ascii="Century Gothic" w:hAnsi="Century Gothic" w:cs="Times New Roman"/>
          <w:b/>
          <w:bCs/>
          <w:lang w:val="sr-Latn-ME"/>
        </w:rPr>
        <w:t>:</w:t>
      </w:r>
      <w:r w:rsidRPr="00B83E66">
        <w:rPr>
          <w:rFonts w:ascii="Century Gothic" w:hAnsi="Century Gothic" w:cs="Times New Roman"/>
          <w:b/>
          <w:bCs/>
          <w:lang w:val="sr-Latn-ME"/>
        </w:rPr>
        <w:t xml:space="preserve"> </w:t>
      </w:r>
      <w:r w:rsidR="0086713B" w:rsidRPr="00B83E66">
        <w:rPr>
          <w:rFonts w:ascii="Century Gothic" w:hAnsi="Century Gothic"/>
          <w:bCs/>
          <w:lang w:val="sr-Latn-ME"/>
        </w:rPr>
        <w:t xml:space="preserve">Za podršku </w:t>
      </w:r>
      <w:r w:rsidR="00022A94" w:rsidRPr="00B83E66">
        <w:rPr>
          <w:rFonts w:ascii="Century Gothic" w:hAnsi="Century Gothic"/>
          <w:bCs/>
          <w:lang w:val="sr-Latn-ME"/>
        </w:rPr>
        <w:t>imunitetu</w:t>
      </w:r>
      <w:r w:rsidR="0086713B" w:rsidRPr="00B83E66">
        <w:rPr>
          <w:rFonts w:ascii="Century Gothic" w:hAnsi="Century Gothic"/>
          <w:bCs/>
          <w:lang w:val="sr-Latn-ME"/>
        </w:rPr>
        <w:t xml:space="preserve"> i zaštitu od oksidativnog stresa *</w:t>
      </w:r>
    </w:p>
    <w:p w14:paraId="680E2A67" w14:textId="77777777" w:rsidR="0086713B" w:rsidRPr="00B83E66" w:rsidRDefault="0086713B" w:rsidP="00BF7045">
      <w:pPr>
        <w:rPr>
          <w:rFonts w:ascii="Century Gothic" w:hAnsi="Century Gothic" w:cs="Times New Roman"/>
          <w:lang w:val="sr-Latn-ME"/>
        </w:rPr>
      </w:pPr>
    </w:p>
    <w:p w14:paraId="07566536" w14:textId="77777777" w:rsidR="00022A94" w:rsidRPr="00B83E66" w:rsidRDefault="0086713B" w:rsidP="00022A94">
      <w:pPr>
        <w:jc w:val="both"/>
        <w:rPr>
          <w:rFonts w:ascii="Century Gothic" w:hAnsi="Century Gothic" w:cs="Times New Roman"/>
          <w:lang w:val="sr-Latn-ME"/>
        </w:rPr>
      </w:pPr>
      <w:r w:rsidRPr="00B83E66">
        <w:rPr>
          <w:rFonts w:ascii="Century Gothic" w:hAnsi="Century Gothic" w:cs="Times New Roman"/>
          <w:b/>
          <w:color w:val="000000"/>
          <w:lang w:val="sr-Latn-ME"/>
        </w:rPr>
        <w:t>Doziranje:</w:t>
      </w:r>
      <w:r w:rsidR="007C17D5" w:rsidRPr="00B83E66">
        <w:rPr>
          <w:rFonts w:ascii="Century Gothic" w:hAnsi="Century Gothic" w:cs="Times New Roman"/>
          <w:b/>
          <w:color w:val="000000"/>
          <w:lang w:val="sr-Latn-ME"/>
        </w:rPr>
        <w:t xml:space="preserve"> </w:t>
      </w:r>
      <w:r w:rsidR="00022A94" w:rsidRPr="00B83E66">
        <w:rPr>
          <w:rFonts w:ascii="Century Gothic" w:hAnsi="Century Gothic" w:cs="Times New Roman"/>
          <w:lang w:val="sr-Latn-ME"/>
        </w:rPr>
        <w:t>Preporučuje se 1 tableta dnevno, sa puno tečnosti.</w:t>
      </w:r>
    </w:p>
    <w:p w14:paraId="1C00D9CD" w14:textId="15DE2C4E" w:rsidR="0086713B" w:rsidRPr="00B83E66" w:rsidRDefault="0086713B" w:rsidP="007C17D5">
      <w:pPr>
        <w:jc w:val="both"/>
        <w:rPr>
          <w:rFonts w:ascii="Century Gothic" w:hAnsi="Century Gothic" w:cs="Times New Roman"/>
          <w:b/>
          <w:color w:val="000000"/>
          <w:lang w:val="sr-Latn-ME"/>
        </w:rPr>
      </w:pPr>
    </w:p>
    <w:p w14:paraId="414AE1DE" w14:textId="77777777" w:rsidR="00A91E17" w:rsidRPr="00B83E66" w:rsidRDefault="00A91E17" w:rsidP="00BF7045">
      <w:pPr>
        <w:rPr>
          <w:rFonts w:ascii="Century Gothic" w:hAnsi="Century Gothic" w:cs="Times New Roman"/>
          <w:lang w:val="sr-Latn-ME"/>
        </w:rPr>
      </w:pPr>
    </w:p>
    <w:tbl>
      <w:tblPr>
        <w:tblStyle w:val="TableGrid"/>
        <w:tblW w:w="3102" w:type="pct"/>
        <w:tblLook w:val="04A0" w:firstRow="1" w:lastRow="0" w:firstColumn="1" w:lastColumn="0" w:noHBand="0" w:noVBand="1"/>
      </w:tblPr>
      <w:tblGrid>
        <w:gridCol w:w="3681"/>
        <w:gridCol w:w="2269"/>
      </w:tblGrid>
      <w:tr w:rsidR="0086713B" w:rsidRPr="00B83E66" w14:paraId="1895C17E" w14:textId="77777777" w:rsidTr="005B0ADA">
        <w:tc>
          <w:tcPr>
            <w:tcW w:w="3093" w:type="pct"/>
          </w:tcPr>
          <w:p w14:paraId="7860CDD6" w14:textId="77777777" w:rsidR="0086713B" w:rsidRPr="00B83E66" w:rsidRDefault="0086713B" w:rsidP="00F53E1D">
            <w:pPr>
              <w:jc w:val="both"/>
              <w:rPr>
                <w:rFonts w:ascii="Century Gothic" w:hAnsi="Century Gothic" w:cs="Times New Roman"/>
                <w:b/>
                <w:color w:val="000000"/>
                <w:lang w:val="sr-Latn-ME"/>
              </w:rPr>
            </w:pPr>
            <w:r w:rsidRPr="00B83E66">
              <w:rPr>
                <w:rFonts w:ascii="Century Gothic" w:eastAsia="Times New Roman" w:hAnsi="Century Gothic" w:cs="Times New Roman"/>
                <w:b/>
                <w:szCs w:val="24"/>
                <w:lang w:val="sr-Latn-ME" w:eastAsia="hu-HU"/>
              </w:rPr>
              <w:t>Aktivni sastojci</w:t>
            </w:r>
          </w:p>
        </w:tc>
        <w:tc>
          <w:tcPr>
            <w:tcW w:w="1907" w:type="pct"/>
          </w:tcPr>
          <w:p w14:paraId="5E4D038D" w14:textId="77777777" w:rsidR="007C17D5" w:rsidRPr="00B83E66" w:rsidRDefault="0086713B" w:rsidP="00F53E1D">
            <w:pPr>
              <w:jc w:val="both"/>
              <w:rPr>
                <w:rFonts w:ascii="Century Gothic" w:hAnsi="Century Gothic" w:cs="Times New Roman"/>
                <w:b/>
                <w:color w:val="000000"/>
                <w:lang w:val="sr-Latn-ME"/>
              </w:rPr>
            </w:pPr>
            <w:r w:rsidRPr="00B83E66">
              <w:rPr>
                <w:rFonts w:ascii="Century Gothic" w:hAnsi="Century Gothic" w:cs="Times New Roman"/>
                <w:b/>
                <w:color w:val="000000"/>
                <w:lang w:val="sr-Latn-ME"/>
              </w:rPr>
              <w:t xml:space="preserve">Dnevna doza </w:t>
            </w:r>
          </w:p>
          <w:p w14:paraId="34C58540" w14:textId="13893350" w:rsidR="0086713B" w:rsidRPr="00B83E66" w:rsidRDefault="00022A94" w:rsidP="00286412">
            <w:pPr>
              <w:jc w:val="both"/>
              <w:rPr>
                <w:rFonts w:ascii="Century Gothic" w:hAnsi="Century Gothic" w:cs="Times New Roman"/>
                <w:b/>
                <w:color w:val="000000"/>
                <w:lang w:val="sr-Latn-ME"/>
              </w:rPr>
            </w:pPr>
            <w:r w:rsidRPr="00B83E66">
              <w:rPr>
                <w:rFonts w:ascii="Century Gothic" w:hAnsi="Century Gothic" w:cs="Times New Roman"/>
                <w:b/>
                <w:color w:val="000000"/>
                <w:lang w:val="sr-Latn-ME"/>
              </w:rPr>
              <w:t>1 tablet</w:t>
            </w:r>
            <w:r w:rsidR="005B0ADA">
              <w:rPr>
                <w:rFonts w:ascii="Century Gothic" w:hAnsi="Century Gothic" w:cs="Times New Roman"/>
                <w:b/>
                <w:color w:val="000000"/>
                <w:lang w:val="sr-Latn-ME"/>
              </w:rPr>
              <w:t>a</w:t>
            </w:r>
            <w:r w:rsidR="0086713B" w:rsidRPr="00B83E66">
              <w:rPr>
                <w:rFonts w:ascii="Century Gothic" w:hAnsi="Century Gothic" w:cs="Times New Roman"/>
                <w:b/>
                <w:color w:val="000000"/>
                <w:lang w:val="sr-Latn-ME"/>
              </w:rPr>
              <w:t xml:space="preserve"> (</w:t>
            </w:r>
            <w:r w:rsidR="00286412" w:rsidRPr="00B83E66">
              <w:rPr>
                <w:rFonts w:ascii="Century Gothic" w:hAnsi="Century Gothic" w:cs="Times New Roman"/>
                <w:b/>
                <w:color w:val="000000"/>
                <w:lang w:val="sr-Latn-ME"/>
              </w:rPr>
              <w:t>%</w:t>
            </w:r>
            <w:r w:rsidR="0086713B" w:rsidRPr="00B83E66">
              <w:rPr>
                <w:rFonts w:ascii="Century Gothic" w:hAnsi="Century Gothic" w:cs="Times New Roman"/>
                <w:b/>
                <w:color w:val="000000"/>
                <w:lang w:val="sr-Latn-ME"/>
              </w:rPr>
              <w:t>NRV</w:t>
            </w:r>
            <w:r w:rsidR="00286412">
              <w:rPr>
                <w:rFonts w:ascii="Century Gothic" w:hAnsi="Century Gothic" w:cs="Times New Roman"/>
                <w:b/>
                <w:color w:val="000000"/>
                <w:lang w:val="sr-Latn-ME"/>
              </w:rPr>
              <w:t>*</w:t>
            </w:r>
            <w:r w:rsidR="0086713B" w:rsidRPr="00B83E66">
              <w:rPr>
                <w:rFonts w:ascii="Century Gothic" w:hAnsi="Century Gothic" w:cs="Times New Roman"/>
                <w:b/>
                <w:color w:val="000000"/>
                <w:lang w:val="sr-Latn-ME"/>
              </w:rPr>
              <w:t>)</w:t>
            </w:r>
          </w:p>
        </w:tc>
      </w:tr>
      <w:tr w:rsidR="0086713B" w:rsidRPr="00B83E66" w14:paraId="1172AB42" w14:textId="77777777" w:rsidTr="005B0ADA">
        <w:tc>
          <w:tcPr>
            <w:tcW w:w="3093" w:type="pct"/>
          </w:tcPr>
          <w:p w14:paraId="03AA9CD0" w14:textId="0CBCF082" w:rsidR="0086713B" w:rsidRPr="00B83E66" w:rsidRDefault="00022A94" w:rsidP="00022A94">
            <w:pPr>
              <w:rPr>
                <w:rFonts w:ascii="Century Gothic" w:hAnsi="Century Gothic" w:cs="Times New Roman"/>
                <w:color w:val="000000"/>
                <w:lang w:val="sr-Latn-ME"/>
              </w:rPr>
            </w:pPr>
            <w:r w:rsidRPr="00B83E66">
              <w:rPr>
                <w:rFonts w:ascii="Century Gothic" w:hAnsi="Century Gothic" w:cs="Times New Roman"/>
                <w:color w:val="000000"/>
                <w:lang w:val="sr-Latn-ME"/>
              </w:rPr>
              <w:t>Vitamin C</w:t>
            </w:r>
          </w:p>
        </w:tc>
        <w:tc>
          <w:tcPr>
            <w:tcW w:w="1907" w:type="pct"/>
          </w:tcPr>
          <w:p w14:paraId="19F9710C" w14:textId="1ABFB32F" w:rsidR="0086713B" w:rsidRPr="00B83E66" w:rsidRDefault="00286412" w:rsidP="00F53E1D">
            <w:pPr>
              <w:tabs>
                <w:tab w:val="left" w:pos="1290"/>
              </w:tabs>
              <w:jc w:val="both"/>
              <w:rPr>
                <w:rFonts w:ascii="Century Gothic" w:hAnsi="Century Gothic" w:cs="Times New Roman"/>
                <w:color w:val="000000"/>
                <w:lang w:val="sr-Latn-ME"/>
              </w:rPr>
            </w:pPr>
            <w:r>
              <w:rPr>
                <w:rFonts w:ascii="Century Gothic" w:hAnsi="Century Gothic" w:cs="Times New Roman"/>
                <w:color w:val="000000"/>
                <w:lang w:val="sr-Latn-ME"/>
              </w:rPr>
              <w:t>1000 mg (1250</w:t>
            </w:r>
            <w:r w:rsidR="00022A94" w:rsidRPr="00B83E66">
              <w:rPr>
                <w:rFonts w:ascii="Century Gothic" w:hAnsi="Century Gothic" w:cs="Times New Roman"/>
                <w:color w:val="000000"/>
                <w:lang w:val="sr-Latn-ME"/>
              </w:rPr>
              <w:t>)</w:t>
            </w:r>
          </w:p>
        </w:tc>
      </w:tr>
      <w:tr w:rsidR="0086713B" w:rsidRPr="00B83E66" w14:paraId="5BD3CF0F" w14:textId="77777777" w:rsidTr="005B0ADA">
        <w:tc>
          <w:tcPr>
            <w:tcW w:w="3093" w:type="pct"/>
          </w:tcPr>
          <w:p w14:paraId="40150E82" w14:textId="3613F8F0" w:rsidR="0086713B" w:rsidRPr="00B83E66" w:rsidRDefault="00022A94" w:rsidP="00022A94">
            <w:pPr>
              <w:jc w:val="both"/>
              <w:rPr>
                <w:rFonts w:ascii="Century Gothic" w:hAnsi="Century Gothic" w:cs="Times New Roman"/>
                <w:color w:val="000000"/>
                <w:lang w:val="sr-Latn-ME"/>
              </w:rPr>
            </w:pPr>
            <w:r w:rsidRPr="00B83E66">
              <w:rPr>
                <w:rFonts w:ascii="Century Gothic" w:hAnsi="Century Gothic" w:cs="Times New Roman"/>
                <w:color w:val="000000"/>
                <w:lang w:val="sr-Latn-ME"/>
              </w:rPr>
              <w:t>Vitamin D</w:t>
            </w:r>
          </w:p>
        </w:tc>
        <w:tc>
          <w:tcPr>
            <w:tcW w:w="1907" w:type="pct"/>
          </w:tcPr>
          <w:p w14:paraId="73BE0507" w14:textId="1EBF2743" w:rsidR="0086713B" w:rsidRPr="00B83E66" w:rsidRDefault="00286412" w:rsidP="00F53E1D">
            <w:pPr>
              <w:tabs>
                <w:tab w:val="left" w:pos="1290"/>
              </w:tabs>
              <w:jc w:val="both"/>
              <w:rPr>
                <w:rFonts w:ascii="Century Gothic" w:hAnsi="Century Gothic" w:cs="Times New Roman"/>
                <w:color w:val="000000"/>
                <w:lang w:val="sr-Latn-ME"/>
              </w:rPr>
            </w:pPr>
            <w:r>
              <w:rPr>
                <w:rFonts w:ascii="Century Gothic" w:hAnsi="Century Gothic" w:cs="Times New Roman"/>
                <w:color w:val="000000"/>
                <w:lang w:val="sr-Latn-ME"/>
              </w:rPr>
              <w:t>50 µg (1000</w:t>
            </w:r>
            <w:r w:rsidR="00022A94" w:rsidRPr="00B83E66">
              <w:rPr>
                <w:rFonts w:ascii="Century Gothic" w:hAnsi="Century Gothic" w:cs="Times New Roman"/>
                <w:color w:val="000000"/>
                <w:lang w:val="sr-Latn-ME"/>
              </w:rPr>
              <w:t>)</w:t>
            </w:r>
          </w:p>
        </w:tc>
      </w:tr>
      <w:tr w:rsidR="0086713B" w:rsidRPr="00B83E66" w14:paraId="51C45B8E" w14:textId="77777777" w:rsidTr="005B0ADA">
        <w:tc>
          <w:tcPr>
            <w:tcW w:w="3093" w:type="pct"/>
          </w:tcPr>
          <w:p w14:paraId="3D53AA4D" w14:textId="77777777" w:rsidR="0086713B" w:rsidRPr="00B83E66" w:rsidRDefault="0086713B" w:rsidP="00F53E1D">
            <w:pPr>
              <w:jc w:val="both"/>
              <w:rPr>
                <w:rFonts w:ascii="Century Gothic" w:hAnsi="Century Gothic" w:cs="Times New Roman"/>
                <w:color w:val="000000"/>
                <w:lang w:val="sr-Latn-ME"/>
              </w:rPr>
            </w:pPr>
            <w:r w:rsidRPr="00B83E66">
              <w:rPr>
                <w:rFonts w:ascii="Century Gothic" w:hAnsi="Century Gothic" w:cs="Times New Roman"/>
                <w:color w:val="000000"/>
                <w:lang w:val="sr-Latn-ME"/>
              </w:rPr>
              <w:t>Cink</w:t>
            </w:r>
          </w:p>
        </w:tc>
        <w:tc>
          <w:tcPr>
            <w:tcW w:w="1907" w:type="pct"/>
          </w:tcPr>
          <w:p w14:paraId="4DB91E18" w14:textId="31EFADFC" w:rsidR="0086713B" w:rsidRPr="00B83E66" w:rsidRDefault="00022A94" w:rsidP="00F53E1D">
            <w:pPr>
              <w:jc w:val="both"/>
              <w:rPr>
                <w:rFonts w:ascii="Century Gothic" w:hAnsi="Century Gothic" w:cs="Times New Roman"/>
                <w:color w:val="000000"/>
                <w:lang w:val="sr-Latn-ME"/>
              </w:rPr>
            </w:pPr>
            <w:r w:rsidRPr="00B83E66">
              <w:rPr>
                <w:rFonts w:ascii="Century Gothic" w:hAnsi="Century Gothic" w:cs="Times New Roman"/>
                <w:color w:val="000000"/>
                <w:lang w:val="sr-Latn-ME"/>
              </w:rPr>
              <w:t>20 mg (20</w:t>
            </w:r>
            <w:r w:rsidR="00286412">
              <w:rPr>
                <w:rFonts w:ascii="Century Gothic" w:hAnsi="Century Gothic" w:cs="Times New Roman"/>
                <w:color w:val="000000"/>
                <w:lang w:val="sr-Latn-ME"/>
              </w:rPr>
              <w:t>0</w:t>
            </w:r>
            <w:r w:rsidR="0086713B" w:rsidRPr="00B83E66">
              <w:rPr>
                <w:rFonts w:ascii="Century Gothic" w:hAnsi="Century Gothic" w:cs="Times New Roman"/>
                <w:color w:val="000000"/>
                <w:lang w:val="sr-Latn-ME"/>
              </w:rPr>
              <w:t>)</w:t>
            </w:r>
          </w:p>
        </w:tc>
      </w:tr>
      <w:tr w:rsidR="0086713B" w:rsidRPr="00B83E66" w14:paraId="09FC3695" w14:textId="77777777" w:rsidTr="005B0ADA">
        <w:tc>
          <w:tcPr>
            <w:tcW w:w="3093" w:type="pct"/>
          </w:tcPr>
          <w:p w14:paraId="74F93272" w14:textId="77777777" w:rsidR="0086713B" w:rsidRPr="00B83E66" w:rsidRDefault="0086713B" w:rsidP="00F53E1D">
            <w:pPr>
              <w:jc w:val="both"/>
              <w:rPr>
                <w:rFonts w:ascii="Century Gothic" w:hAnsi="Century Gothic" w:cs="Times New Roman"/>
                <w:color w:val="000000"/>
                <w:lang w:val="sr-Latn-ME"/>
              </w:rPr>
            </w:pPr>
            <w:r w:rsidRPr="00B83E66">
              <w:rPr>
                <w:rFonts w:ascii="Century Gothic" w:hAnsi="Century Gothic" w:cs="Times New Roman"/>
                <w:color w:val="000000"/>
                <w:lang w:val="sr-Latn-ME"/>
              </w:rPr>
              <w:t>Selen</w:t>
            </w:r>
          </w:p>
        </w:tc>
        <w:tc>
          <w:tcPr>
            <w:tcW w:w="1907" w:type="pct"/>
          </w:tcPr>
          <w:p w14:paraId="171133C8" w14:textId="3730CE1E" w:rsidR="0086713B" w:rsidRPr="00B83E66" w:rsidRDefault="00022A94" w:rsidP="00F53E1D">
            <w:pPr>
              <w:jc w:val="both"/>
              <w:rPr>
                <w:rFonts w:ascii="Century Gothic" w:hAnsi="Century Gothic" w:cs="Times New Roman"/>
                <w:color w:val="000000"/>
                <w:lang w:val="sr-Latn-ME"/>
              </w:rPr>
            </w:pPr>
            <w:r w:rsidRPr="00B83E66">
              <w:rPr>
                <w:rFonts w:ascii="Century Gothic" w:hAnsi="Century Gothic" w:cs="Times New Roman"/>
                <w:color w:val="000000"/>
                <w:lang w:val="sr-Latn-ME"/>
              </w:rPr>
              <w:t>100 μg (182</w:t>
            </w:r>
            <w:r w:rsidR="0086713B" w:rsidRPr="00B83E66">
              <w:rPr>
                <w:rFonts w:ascii="Century Gothic" w:hAnsi="Century Gothic" w:cs="Times New Roman"/>
                <w:color w:val="000000"/>
                <w:lang w:val="sr-Latn-ME"/>
              </w:rPr>
              <w:t>)</w:t>
            </w:r>
          </w:p>
        </w:tc>
      </w:tr>
    </w:tbl>
    <w:p w14:paraId="27D98387" w14:textId="06635896" w:rsidR="00BA210D" w:rsidRPr="00B83E66" w:rsidRDefault="005B0ADA" w:rsidP="00BF7045">
      <w:pPr>
        <w:rPr>
          <w:rFonts w:ascii="Century Gothic" w:hAnsi="Century Gothic" w:cs="Times New Roman"/>
          <w:w w:val="105"/>
          <w:lang w:val="sr-Latn-ME"/>
        </w:rPr>
      </w:pPr>
      <w:r>
        <w:rPr>
          <w:rFonts w:ascii="Century Gothic" w:hAnsi="Century Gothic" w:cs="Times New Roman"/>
          <w:w w:val="105"/>
          <w:lang w:val="sr-Latn-ME"/>
        </w:rPr>
        <w:t>*Nutritivna</w:t>
      </w:r>
      <w:r w:rsidR="0035650D" w:rsidRPr="00B83E66">
        <w:rPr>
          <w:rFonts w:ascii="Century Gothic" w:hAnsi="Century Gothic" w:cs="Times New Roman"/>
          <w:spacing w:val="3"/>
          <w:w w:val="105"/>
          <w:lang w:val="sr-Latn-ME"/>
        </w:rPr>
        <w:t xml:space="preserve"> </w:t>
      </w:r>
      <w:r w:rsidR="0035650D" w:rsidRPr="00B83E66">
        <w:rPr>
          <w:rFonts w:ascii="Century Gothic" w:hAnsi="Century Gothic" w:cs="Times New Roman"/>
          <w:w w:val="105"/>
          <w:lang w:val="sr-Latn-ME"/>
        </w:rPr>
        <w:t>referentn</w:t>
      </w:r>
      <w:r>
        <w:rPr>
          <w:rFonts w:ascii="Century Gothic" w:hAnsi="Century Gothic" w:cs="Times New Roman"/>
          <w:w w:val="105"/>
          <w:lang w:val="sr-Latn-ME"/>
        </w:rPr>
        <w:t>a</w:t>
      </w:r>
      <w:r w:rsidR="0035650D" w:rsidRPr="00B83E66">
        <w:rPr>
          <w:rFonts w:ascii="Century Gothic" w:hAnsi="Century Gothic" w:cs="Times New Roman"/>
          <w:spacing w:val="5"/>
          <w:w w:val="105"/>
          <w:lang w:val="sr-Latn-ME"/>
        </w:rPr>
        <w:t xml:space="preserve"> </w:t>
      </w:r>
      <w:r>
        <w:rPr>
          <w:rFonts w:ascii="Century Gothic" w:hAnsi="Century Gothic" w:cs="Times New Roman"/>
          <w:w w:val="105"/>
          <w:lang w:val="sr-Latn-ME"/>
        </w:rPr>
        <w:t>vrednost</w:t>
      </w:r>
    </w:p>
    <w:p w14:paraId="05E346BA" w14:textId="77777777" w:rsidR="0033298C" w:rsidRPr="00B83E66" w:rsidRDefault="0033298C" w:rsidP="00BF7045">
      <w:pPr>
        <w:rPr>
          <w:rFonts w:ascii="Century Gothic" w:hAnsi="Century Gothic" w:cs="Times New Roman"/>
          <w:lang w:val="sr-Latn-ME"/>
        </w:rPr>
      </w:pPr>
    </w:p>
    <w:p w14:paraId="7B988F8C" w14:textId="1DB8BDA5" w:rsidR="00BA210D" w:rsidRPr="00B83E66" w:rsidRDefault="0086713B" w:rsidP="00BF7045">
      <w:pPr>
        <w:rPr>
          <w:rFonts w:ascii="Century Gothic" w:hAnsi="Century Gothic" w:cs="Times New Roman"/>
          <w:lang w:val="sr-Latn-ME"/>
        </w:rPr>
      </w:pPr>
      <w:r w:rsidRPr="00B83E66">
        <w:rPr>
          <w:rFonts w:ascii="Century Gothic" w:hAnsi="Century Gothic"/>
          <w:b/>
          <w:lang w:val="sr-Latn-ME"/>
        </w:rPr>
        <w:t>Sastojci:</w:t>
      </w:r>
      <w:r w:rsidRPr="00B83E66">
        <w:rPr>
          <w:rFonts w:ascii="Century Gothic" w:hAnsi="Century Gothic"/>
          <w:lang w:val="sr-Latn-ME"/>
        </w:rPr>
        <w:t xml:space="preserve"> </w:t>
      </w:r>
      <w:r w:rsidR="009C1FFA" w:rsidRPr="00B83E66">
        <w:rPr>
          <w:rFonts w:ascii="Century Gothic" w:hAnsi="Century Gothic"/>
          <w:lang w:val="sr-Latn-ME"/>
        </w:rPr>
        <w:t>L-askorbinska kiselina; sredstva za povećanje zapremine (mikrokri</w:t>
      </w:r>
      <w:r w:rsidR="00286412">
        <w:rPr>
          <w:rFonts w:ascii="Century Gothic" w:hAnsi="Century Gothic"/>
          <w:lang w:val="sr-Latn-ME"/>
        </w:rPr>
        <w:t>stalna celuloza, hidroksipropil</w:t>
      </w:r>
      <w:r w:rsidR="009C1FFA" w:rsidRPr="00B83E66">
        <w:rPr>
          <w:rFonts w:ascii="Century Gothic" w:hAnsi="Century Gothic"/>
          <w:lang w:val="sr-Latn-ME"/>
        </w:rPr>
        <w:t xml:space="preserve">metilceluloza); cink-glukonat; </w:t>
      </w:r>
      <w:r w:rsidR="00286412">
        <w:rPr>
          <w:rFonts w:ascii="Century Gothic" w:hAnsi="Century Gothic"/>
          <w:lang w:val="sr-Latn-ME"/>
        </w:rPr>
        <w:t>L-</w:t>
      </w:r>
      <w:r w:rsidR="009C1FFA" w:rsidRPr="00B83E66">
        <w:rPr>
          <w:rFonts w:ascii="Century Gothic" w:hAnsi="Century Gothic"/>
          <w:lang w:val="sr-Latn-ME"/>
        </w:rPr>
        <w:t>selenometionin; sredstva protiv zgrudnjavanja</w:t>
      </w:r>
      <w:r w:rsidR="00286412">
        <w:rPr>
          <w:rFonts w:ascii="Century Gothic" w:hAnsi="Century Gothic"/>
          <w:lang w:val="sr-Latn-ME"/>
        </w:rPr>
        <w:t xml:space="preserve"> (</w:t>
      </w:r>
      <w:r w:rsidR="009C1FFA" w:rsidRPr="00B83E66">
        <w:rPr>
          <w:rFonts w:ascii="Century Gothic" w:hAnsi="Century Gothic"/>
          <w:lang w:val="sr-Latn-ME"/>
        </w:rPr>
        <w:t>silicijum-dioksid, mag</w:t>
      </w:r>
      <w:r w:rsidR="00286412">
        <w:rPr>
          <w:rFonts w:ascii="Century Gothic" w:hAnsi="Century Gothic"/>
          <w:lang w:val="sr-Latn-ME"/>
        </w:rPr>
        <w:t>nezijumove soli masnih kiselina)</w:t>
      </w:r>
      <w:r w:rsidR="009C1FFA" w:rsidRPr="00B83E66">
        <w:rPr>
          <w:rFonts w:ascii="Century Gothic" w:hAnsi="Century Gothic"/>
          <w:lang w:val="sr-Latn-ME"/>
        </w:rPr>
        <w:t>; holekalciferol.</w:t>
      </w:r>
    </w:p>
    <w:p w14:paraId="0B00EA7A" w14:textId="77777777" w:rsidR="00FE2E35" w:rsidRPr="00B83E66" w:rsidRDefault="00FE2E35" w:rsidP="00FE2E35">
      <w:pPr>
        <w:rPr>
          <w:rFonts w:ascii="Century Gothic" w:hAnsi="Century Gothic" w:cs="Times New Roman"/>
          <w:w w:val="105"/>
          <w:lang w:val="sr-Latn-ME"/>
        </w:rPr>
      </w:pPr>
    </w:p>
    <w:p w14:paraId="3D42F374" w14:textId="36703DD5" w:rsidR="00FE2E35" w:rsidRPr="00B83E66" w:rsidRDefault="00FE2E35" w:rsidP="00FE2E35">
      <w:pPr>
        <w:rPr>
          <w:rFonts w:ascii="Century Gothic" w:hAnsi="Century Gothic" w:cs="Times New Roman"/>
          <w:w w:val="105"/>
          <w:lang w:val="sr-Latn-ME"/>
        </w:rPr>
      </w:pPr>
      <w:r w:rsidRPr="00B83E66">
        <w:rPr>
          <w:rFonts w:ascii="Century Gothic" w:hAnsi="Century Gothic" w:cs="Times New Roman"/>
          <w:w w:val="105"/>
          <w:lang w:val="sr-Latn-ME"/>
        </w:rPr>
        <w:t>Čuvati na sobnoj temperaturi na mestu zaštićenom od direktne sun</w:t>
      </w:r>
      <w:r w:rsidRPr="00B83E66">
        <w:rPr>
          <w:rFonts w:ascii="Century Gothic" w:hAnsi="Century Gothic" w:cs="Century Gothic"/>
          <w:w w:val="105"/>
          <w:lang w:val="sr-Latn-ME"/>
        </w:rPr>
        <w:t>č</w:t>
      </w:r>
      <w:r w:rsidRPr="00B83E66">
        <w:rPr>
          <w:rFonts w:ascii="Century Gothic" w:hAnsi="Century Gothic" w:cs="Times New Roman"/>
          <w:w w:val="105"/>
          <w:lang w:val="sr-Latn-ME"/>
        </w:rPr>
        <w:t>eve svetlosti, u originalnom pakovanju.</w:t>
      </w:r>
    </w:p>
    <w:p w14:paraId="26C7DFFA" w14:textId="062E6770" w:rsidR="00BA210D" w:rsidRPr="00B83E66" w:rsidRDefault="00BA210D" w:rsidP="00BF7045">
      <w:pPr>
        <w:rPr>
          <w:rFonts w:ascii="Century Gothic" w:hAnsi="Century Gothic" w:cs="Times New Roman"/>
          <w:lang w:val="sr-Latn-ME"/>
        </w:rPr>
      </w:pPr>
    </w:p>
    <w:p w14:paraId="5CE845DF" w14:textId="77777777" w:rsidR="00BA210D" w:rsidRPr="00B83E66" w:rsidRDefault="00BA210D" w:rsidP="00BF7045">
      <w:pPr>
        <w:rPr>
          <w:rFonts w:ascii="Century Gothic" w:hAnsi="Century Gothic" w:cs="Times New Roman"/>
          <w:lang w:val="sr-Latn-ME"/>
        </w:rPr>
      </w:pPr>
    </w:p>
    <w:p w14:paraId="283D8571" w14:textId="3F4463B6" w:rsidR="00FA6F0A" w:rsidRPr="00B83E66" w:rsidRDefault="00FA6F0A" w:rsidP="0086713B">
      <w:pPr>
        <w:jc w:val="both"/>
        <w:rPr>
          <w:rFonts w:ascii="Century Gothic" w:hAnsi="Century Gothic" w:cs="Times New Roman"/>
          <w:color w:val="000000"/>
          <w:lang w:val="sr-Latn-ME"/>
        </w:rPr>
      </w:pPr>
      <w:r w:rsidRPr="00B83E66">
        <w:rPr>
          <w:rFonts w:ascii="Century Gothic" w:hAnsi="Century Gothic" w:cs="Times New Roman"/>
          <w:b/>
          <w:color w:val="000000"/>
          <w:lang w:val="sr-Latn-ME"/>
        </w:rPr>
        <w:t xml:space="preserve">Napomene: </w:t>
      </w:r>
      <w:r w:rsidRPr="00B83E66">
        <w:rPr>
          <w:rFonts w:ascii="Century Gothic" w:hAnsi="Century Gothic" w:cs="Times New Roman"/>
          <w:color w:val="000000"/>
          <w:lang w:val="sr-Latn-ME"/>
        </w:rPr>
        <w:t>Dodaci ishrani se ne mogu koristiti kao zamena za raznovrsnu i uravnoteženu ishranu i zdrav način života. Držati van domašaja dece!</w:t>
      </w:r>
    </w:p>
    <w:p w14:paraId="3DB2203F" w14:textId="77777777" w:rsidR="00FA6F0A" w:rsidRPr="00B83E66" w:rsidRDefault="00FA6F0A" w:rsidP="0086713B">
      <w:pPr>
        <w:jc w:val="both"/>
        <w:rPr>
          <w:rFonts w:ascii="Century Gothic" w:hAnsi="Century Gothic" w:cs="Times New Roman"/>
          <w:b/>
          <w:color w:val="000000"/>
          <w:lang w:val="sr-Latn-ME"/>
        </w:rPr>
      </w:pPr>
    </w:p>
    <w:p w14:paraId="35B36535" w14:textId="671C68DD" w:rsidR="0086713B" w:rsidRPr="00B83E66" w:rsidRDefault="0086713B" w:rsidP="0086713B">
      <w:pPr>
        <w:jc w:val="both"/>
        <w:rPr>
          <w:rFonts w:ascii="Century Gothic" w:hAnsi="Century Gothic" w:cs="Times New Roman"/>
          <w:color w:val="000000"/>
          <w:lang w:val="sr-Latn-ME"/>
        </w:rPr>
      </w:pPr>
      <w:r w:rsidRPr="00B83E66">
        <w:rPr>
          <w:rFonts w:ascii="Century Gothic" w:hAnsi="Century Gothic" w:cs="Times New Roman"/>
          <w:b/>
          <w:color w:val="000000"/>
          <w:lang w:val="sr-Latn-ME"/>
        </w:rPr>
        <w:t xml:space="preserve">Upozorenja: </w:t>
      </w:r>
      <w:r w:rsidR="00286412">
        <w:rPr>
          <w:rFonts w:ascii="Century Gothic" w:hAnsi="Century Gothic" w:cs="Times New Roman"/>
          <w:color w:val="000000"/>
          <w:lang w:val="sr-Latn-ME"/>
        </w:rPr>
        <w:t>Ne prekoračujte preporučenu dnevnu</w:t>
      </w:r>
      <w:r w:rsidRPr="00B83E66">
        <w:rPr>
          <w:rFonts w:ascii="Century Gothic" w:hAnsi="Century Gothic" w:cs="Times New Roman"/>
          <w:color w:val="000000"/>
          <w:lang w:val="sr-Latn-ME"/>
        </w:rPr>
        <w:t xml:space="preserve"> </w:t>
      </w:r>
      <w:r w:rsidR="00286412">
        <w:rPr>
          <w:rFonts w:ascii="Century Gothic" w:hAnsi="Century Gothic" w:cs="Times New Roman"/>
          <w:color w:val="000000"/>
          <w:lang w:val="sr-Latn-ME"/>
        </w:rPr>
        <w:t>dozu. Proizvod nije namenjen osobama mlađim od 18 godina, trudnicama, dojiljama i osobama preosetljivim na neki od njegovih sastojaka. Ne uzimati sa drugim suplementima sa vitaminom D. Posle mesec dana uzimanja treba prekontrolisati nivo vitamina D u krvi.</w:t>
      </w:r>
    </w:p>
    <w:p w14:paraId="290C34D7" w14:textId="7DD6AE6D" w:rsidR="00FE2E35" w:rsidRPr="00B83E66" w:rsidRDefault="00FE2E35" w:rsidP="00FE2E35">
      <w:pPr>
        <w:rPr>
          <w:rFonts w:ascii="Century Gothic" w:hAnsi="Century Gothic" w:cs="Times New Roman"/>
          <w:lang w:val="sr-Latn-ME"/>
        </w:rPr>
      </w:pPr>
    </w:p>
    <w:p w14:paraId="7CA74C74" w14:textId="6DC99C70" w:rsidR="00FE2E35" w:rsidRPr="00B83E66" w:rsidRDefault="00FE2E35" w:rsidP="00FE2E35">
      <w:pPr>
        <w:rPr>
          <w:rFonts w:ascii="Century Gothic" w:hAnsi="Century Gothic" w:cs="Times New Roman"/>
          <w:lang w:val="sr-Latn-ME"/>
        </w:rPr>
      </w:pPr>
    </w:p>
    <w:p w14:paraId="6A835C29" w14:textId="77777777" w:rsidR="0089550A" w:rsidRPr="00B83E66" w:rsidRDefault="0089550A" w:rsidP="00FE2E35">
      <w:pPr>
        <w:rPr>
          <w:rFonts w:ascii="Century Gothic" w:hAnsi="Century Gothic" w:cs="Times New Roman"/>
          <w:lang w:val="sr-Latn-ME"/>
        </w:rPr>
      </w:pPr>
    </w:p>
    <w:p w14:paraId="1D0BE76C" w14:textId="77777777" w:rsidR="00BA210D" w:rsidRPr="00B83E66" w:rsidRDefault="00BA210D" w:rsidP="00BF7045">
      <w:pPr>
        <w:rPr>
          <w:rFonts w:ascii="Century Gothic" w:hAnsi="Century Gothic" w:cs="Times New Roman"/>
          <w:lang w:val="sr-Latn-ME"/>
        </w:rPr>
      </w:pPr>
    </w:p>
    <w:p w14:paraId="6CB9CEE8" w14:textId="2CFC74AF" w:rsidR="00BA210D" w:rsidRPr="00B83E66" w:rsidRDefault="0035650D" w:rsidP="00BF7045">
      <w:pPr>
        <w:rPr>
          <w:rFonts w:ascii="Century Gothic" w:hAnsi="Century Gothic" w:cs="Times New Roman"/>
          <w:b/>
          <w:lang w:val="sr-Latn-ME"/>
        </w:rPr>
      </w:pPr>
      <w:r w:rsidRPr="00B83E66">
        <w:rPr>
          <w:rFonts w:ascii="Century Gothic" w:hAnsi="Century Gothic" w:cs="Times New Roman"/>
          <w:b/>
          <w:color w:val="565656"/>
          <w:w w:val="105"/>
          <w:lang w:val="sr-Latn-ME"/>
        </w:rPr>
        <w:t>Proizvo</w:t>
      </w:r>
      <w:r w:rsidR="00827F98" w:rsidRPr="00B83E66">
        <w:rPr>
          <w:rFonts w:ascii="Century Gothic" w:hAnsi="Century Gothic" w:cs="Times New Roman"/>
          <w:b/>
          <w:color w:val="565656"/>
          <w:w w:val="105"/>
          <w:lang w:val="sr-Latn-ME"/>
        </w:rPr>
        <w:t>đ</w:t>
      </w:r>
      <w:r w:rsidRPr="00B83E66">
        <w:rPr>
          <w:rFonts w:ascii="Century Gothic" w:hAnsi="Century Gothic" w:cs="Times New Roman"/>
          <w:b/>
          <w:color w:val="565656"/>
          <w:w w:val="105"/>
          <w:lang w:val="sr-Latn-ME"/>
        </w:rPr>
        <w:t>a</w:t>
      </w:r>
      <w:r w:rsidR="00827F98" w:rsidRPr="00B83E66">
        <w:rPr>
          <w:rFonts w:ascii="Century Gothic" w:hAnsi="Century Gothic" w:cs="Times New Roman"/>
          <w:b/>
          <w:color w:val="565656"/>
          <w:w w:val="105"/>
          <w:lang w:val="sr-Latn-ME"/>
        </w:rPr>
        <w:t>č</w:t>
      </w:r>
      <w:r w:rsidRPr="00B83E66">
        <w:rPr>
          <w:rFonts w:ascii="Century Gothic" w:hAnsi="Century Gothic" w:cs="Times New Roman"/>
          <w:b/>
          <w:color w:val="565656"/>
          <w:w w:val="105"/>
          <w:lang w:val="sr-Latn-ME"/>
        </w:rPr>
        <w:t>:</w:t>
      </w:r>
    </w:p>
    <w:p w14:paraId="2587BDCF" w14:textId="39343D7F" w:rsidR="00FE2E35" w:rsidRPr="00B83E66" w:rsidRDefault="000A7A5D" w:rsidP="00FE2E35">
      <w:pPr>
        <w:rPr>
          <w:rFonts w:ascii="Century Gothic" w:hAnsi="Century Gothic" w:cs="Times New Roman"/>
          <w:b/>
          <w:color w:val="565656"/>
          <w:spacing w:val="-1"/>
          <w:w w:val="105"/>
          <w:lang w:val="sr-Latn-ME"/>
        </w:rPr>
      </w:pPr>
      <w:r w:rsidRPr="00B83E66">
        <w:rPr>
          <w:rFonts w:ascii="Century Gothic" w:hAnsi="Century Gothic" w:cs="Times New Roman"/>
          <w:b/>
          <w:color w:val="565656"/>
          <w:spacing w:val="-1"/>
          <w:w w:val="105"/>
          <w:lang w:val="sr-Latn-ME"/>
        </w:rPr>
        <w:lastRenderedPageBreak/>
        <w:t>Goodwill Pharma Nyrt</w:t>
      </w:r>
      <w:r w:rsidR="00FE2E35" w:rsidRPr="00B83E66">
        <w:rPr>
          <w:rFonts w:ascii="Century Gothic" w:hAnsi="Century Gothic" w:cs="Times New Roman"/>
          <w:b/>
          <w:color w:val="565656"/>
          <w:spacing w:val="-1"/>
          <w:w w:val="105"/>
          <w:lang w:val="sr-Latn-ME"/>
        </w:rPr>
        <w:t>.</w:t>
      </w:r>
    </w:p>
    <w:p w14:paraId="63897707" w14:textId="77777777" w:rsidR="00FE2E35" w:rsidRPr="00B83E66" w:rsidRDefault="00FE2E35" w:rsidP="00FE2E35">
      <w:pPr>
        <w:rPr>
          <w:rFonts w:ascii="Century Gothic" w:hAnsi="Century Gothic" w:cs="Times New Roman"/>
          <w:color w:val="565656"/>
          <w:spacing w:val="-1"/>
          <w:w w:val="105"/>
          <w:lang w:val="sr-Latn-ME"/>
        </w:rPr>
      </w:pPr>
      <w:r w:rsidRPr="00B83E66">
        <w:rPr>
          <w:rFonts w:ascii="Century Gothic" w:hAnsi="Century Gothic" w:cs="Times New Roman"/>
          <w:color w:val="565656"/>
          <w:spacing w:val="-1"/>
          <w:w w:val="105"/>
          <w:lang w:val="sr-Latn-ME"/>
        </w:rPr>
        <w:t>6724 Szeged, Cserzy Mihály u. 32.</w:t>
      </w:r>
    </w:p>
    <w:p w14:paraId="68513323" w14:textId="0779A48D" w:rsidR="00BA210D" w:rsidRPr="00B83E66" w:rsidRDefault="00FE2E35" w:rsidP="00FE2E35">
      <w:pPr>
        <w:rPr>
          <w:rFonts w:ascii="Century Gothic" w:hAnsi="Century Gothic" w:cs="Times New Roman"/>
          <w:b/>
          <w:lang w:val="sr-Latn-ME"/>
        </w:rPr>
      </w:pPr>
      <w:r w:rsidRPr="00B83E66">
        <w:rPr>
          <w:rFonts w:ascii="Century Gothic" w:hAnsi="Century Gothic" w:cs="Times New Roman"/>
          <w:color w:val="565656"/>
          <w:spacing w:val="-1"/>
          <w:w w:val="105"/>
          <w:lang w:val="sr-Latn-ME"/>
        </w:rPr>
        <w:t>Mađarska</w:t>
      </w:r>
      <w:r w:rsidRPr="00B83E66">
        <w:rPr>
          <w:rFonts w:ascii="Century Gothic" w:hAnsi="Century Gothic" w:cs="Times New Roman"/>
          <w:b/>
          <w:color w:val="565656"/>
          <w:spacing w:val="-1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b/>
          <w:color w:val="565656"/>
          <w:spacing w:val="-1"/>
          <w:w w:val="105"/>
          <w:lang w:val="sr-Latn-ME"/>
        </w:rPr>
        <w:br/>
      </w:r>
      <w:r w:rsidRPr="00B83E66">
        <w:rPr>
          <w:rFonts w:ascii="Century Gothic" w:hAnsi="Century Gothic" w:cs="Times New Roman"/>
          <w:b/>
          <w:color w:val="565656"/>
          <w:spacing w:val="-1"/>
          <w:w w:val="105"/>
          <w:lang w:val="sr-Latn-ME"/>
        </w:rPr>
        <w:br/>
      </w:r>
      <w:r w:rsidR="0035650D" w:rsidRPr="00B83E66">
        <w:rPr>
          <w:rFonts w:ascii="Century Gothic" w:hAnsi="Century Gothic" w:cs="Times New Roman"/>
          <w:b/>
          <w:color w:val="565656"/>
          <w:lang w:val="sr-Latn-ME"/>
        </w:rPr>
        <w:t>Uvoznlk</w:t>
      </w:r>
      <w:r w:rsidR="0035650D" w:rsidRPr="00B83E66">
        <w:rPr>
          <w:rFonts w:ascii="Century Gothic" w:hAnsi="Century Gothic" w:cs="Times New Roman"/>
          <w:b/>
          <w:color w:val="565656"/>
          <w:spacing w:val="1"/>
          <w:lang w:val="sr-Latn-ME"/>
        </w:rPr>
        <w:t xml:space="preserve"> </w:t>
      </w:r>
      <w:r w:rsidR="0035650D" w:rsidRPr="00B83E66">
        <w:rPr>
          <w:rFonts w:ascii="Century Gothic" w:hAnsi="Century Gothic" w:cs="Times New Roman"/>
          <w:b/>
          <w:color w:val="565656"/>
          <w:lang w:val="sr-Latn-ME"/>
        </w:rPr>
        <w:t>i</w:t>
      </w:r>
      <w:r w:rsidR="0035650D" w:rsidRPr="00B83E66">
        <w:rPr>
          <w:rFonts w:ascii="Century Gothic" w:hAnsi="Century Gothic" w:cs="Times New Roman"/>
          <w:b/>
          <w:color w:val="565656"/>
          <w:spacing w:val="13"/>
          <w:lang w:val="sr-Latn-ME"/>
        </w:rPr>
        <w:t xml:space="preserve"> </w:t>
      </w:r>
      <w:r w:rsidR="0035650D" w:rsidRPr="00B83E66">
        <w:rPr>
          <w:rFonts w:ascii="Century Gothic" w:hAnsi="Century Gothic" w:cs="Times New Roman"/>
          <w:b/>
          <w:color w:val="565656"/>
          <w:lang w:val="sr-Latn-ME"/>
        </w:rPr>
        <w:t>distributer:</w:t>
      </w:r>
    </w:p>
    <w:p w14:paraId="0E23C3F9" w14:textId="77777777" w:rsidR="00BA210D" w:rsidRPr="00B83E66" w:rsidRDefault="0035650D" w:rsidP="00BF7045">
      <w:pPr>
        <w:rPr>
          <w:rFonts w:ascii="Century Gothic" w:hAnsi="Century Gothic" w:cs="Times New Roman"/>
          <w:b/>
          <w:lang w:val="sr-Latn-ME"/>
        </w:rPr>
      </w:pPr>
      <w:r w:rsidRPr="00B83E66">
        <w:rPr>
          <w:rFonts w:ascii="Century Gothic" w:hAnsi="Century Gothic" w:cs="Times New Roman"/>
          <w:b/>
          <w:color w:val="565656"/>
          <w:spacing w:val="-1"/>
          <w:w w:val="110"/>
          <w:lang w:val="sr-Latn-ME"/>
        </w:rPr>
        <w:t>Goodwill</w:t>
      </w:r>
      <w:r w:rsidRPr="00B83E66">
        <w:rPr>
          <w:rFonts w:ascii="Century Gothic" w:hAnsi="Century Gothic" w:cs="Times New Roman"/>
          <w:b/>
          <w:color w:val="565656"/>
          <w:spacing w:val="-16"/>
          <w:w w:val="110"/>
          <w:lang w:val="sr-Latn-ME"/>
        </w:rPr>
        <w:t xml:space="preserve"> </w:t>
      </w:r>
      <w:r w:rsidRPr="00B83E66">
        <w:rPr>
          <w:rFonts w:ascii="Century Gothic" w:hAnsi="Century Gothic" w:cs="Times New Roman"/>
          <w:b/>
          <w:color w:val="565656"/>
          <w:spacing w:val="-1"/>
          <w:w w:val="110"/>
          <w:lang w:val="sr-Latn-ME"/>
        </w:rPr>
        <w:t>Pharma</w:t>
      </w:r>
      <w:r w:rsidRPr="00B83E66">
        <w:rPr>
          <w:rFonts w:ascii="Century Gothic" w:hAnsi="Century Gothic" w:cs="Times New Roman"/>
          <w:b/>
          <w:color w:val="565656"/>
          <w:spacing w:val="-10"/>
          <w:w w:val="110"/>
          <w:lang w:val="sr-Latn-ME"/>
        </w:rPr>
        <w:t xml:space="preserve"> </w:t>
      </w:r>
      <w:r w:rsidRPr="00B83E66">
        <w:rPr>
          <w:rFonts w:ascii="Century Gothic" w:hAnsi="Century Gothic" w:cs="Times New Roman"/>
          <w:b/>
          <w:color w:val="565656"/>
          <w:w w:val="110"/>
          <w:lang w:val="sr-Latn-ME"/>
        </w:rPr>
        <w:t>d.o.o</w:t>
      </w:r>
    </w:p>
    <w:p w14:paraId="5B27D3BF" w14:textId="366644AC" w:rsidR="00BF7045" w:rsidRPr="00B83E66" w:rsidRDefault="00004C8E" w:rsidP="00BF7045">
      <w:pPr>
        <w:rPr>
          <w:rFonts w:ascii="Century Gothic" w:hAnsi="Century Gothic" w:cs="Times New Roman"/>
          <w:color w:val="565656"/>
          <w:w w:val="105"/>
          <w:lang w:val="sr-Latn-ME"/>
        </w:rPr>
      </w:pPr>
      <w:r w:rsidRPr="00B83E66">
        <w:rPr>
          <w:rFonts w:ascii="Century Gothic" w:hAnsi="Century Gothic" w:cs="Times New Roman"/>
          <w:color w:val="565656"/>
          <w:w w:val="105"/>
          <w:lang w:val="sr-Latn-ME"/>
        </w:rPr>
        <w:t>Segedinski put 80, 24000 Subotica</w:t>
      </w:r>
    </w:p>
    <w:p w14:paraId="0C6546D7" w14:textId="77777777" w:rsidR="00004C8E" w:rsidRPr="00B83E66" w:rsidRDefault="00004C8E" w:rsidP="00BF7045">
      <w:pPr>
        <w:rPr>
          <w:rFonts w:ascii="Century Gothic" w:hAnsi="Century Gothic" w:cs="Times New Roman"/>
          <w:lang w:val="sr-Latn-ME"/>
        </w:rPr>
      </w:pPr>
    </w:p>
    <w:p w14:paraId="5E708BEB" w14:textId="4A93C002" w:rsidR="00BA210D" w:rsidRPr="00B83E66" w:rsidRDefault="0035650D" w:rsidP="00BF7045">
      <w:pPr>
        <w:rPr>
          <w:rFonts w:ascii="Century Gothic" w:hAnsi="Century Gothic" w:cs="Times New Roman"/>
          <w:color w:val="565656"/>
          <w:w w:val="105"/>
          <w:lang w:val="sr-Latn-ME"/>
        </w:rPr>
      </w:pPr>
      <w:r w:rsidRPr="00B83E66">
        <w:rPr>
          <w:rFonts w:ascii="Century Gothic" w:hAnsi="Century Gothic" w:cs="Times New Roman"/>
          <w:color w:val="565656"/>
          <w:w w:val="105"/>
          <w:lang w:val="sr-Latn-ME"/>
        </w:rPr>
        <w:t>Proizvedeno</w:t>
      </w:r>
      <w:r w:rsidRPr="00B83E66">
        <w:rPr>
          <w:rFonts w:ascii="Century Gothic" w:hAnsi="Century Gothic" w:cs="Times New Roman"/>
          <w:color w:val="565656"/>
          <w:spacing w:val="-16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565656"/>
          <w:w w:val="105"/>
          <w:lang w:val="sr-Latn-ME"/>
        </w:rPr>
        <w:t>u</w:t>
      </w:r>
      <w:r w:rsidRPr="00B83E66">
        <w:rPr>
          <w:rFonts w:ascii="Century Gothic" w:hAnsi="Century Gothic" w:cs="Times New Roman"/>
          <w:color w:val="565656"/>
          <w:spacing w:val="-16"/>
          <w:w w:val="105"/>
          <w:lang w:val="sr-Latn-ME"/>
        </w:rPr>
        <w:t xml:space="preserve"> </w:t>
      </w:r>
      <w:r w:rsidR="00FE2E35" w:rsidRPr="00B83E66">
        <w:rPr>
          <w:rFonts w:ascii="Century Gothic" w:hAnsi="Century Gothic" w:cs="Times New Roman"/>
          <w:color w:val="565656"/>
          <w:spacing w:val="-16"/>
          <w:w w:val="105"/>
          <w:lang w:val="sr-Latn-ME"/>
        </w:rPr>
        <w:t>Mađarskoj</w:t>
      </w:r>
      <w:r w:rsidR="00BF7045" w:rsidRPr="00B83E66">
        <w:rPr>
          <w:rFonts w:ascii="Century Gothic" w:hAnsi="Century Gothic" w:cs="Times New Roman"/>
          <w:color w:val="565656"/>
          <w:w w:val="105"/>
          <w:lang w:val="sr-Latn-ME"/>
        </w:rPr>
        <w:t xml:space="preserve">. </w:t>
      </w:r>
      <w:r w:rsidR="00706FE2" w:rsidRPr="00B83E66">
        <w:rPr>
          <w:rFonts w:ascii="Century Gothic" w:hAnsi="Century Gothic" w:cs="Times New Roman"/>
          <w:color w:val="565656"/>
          <w:w w:val="105"/>
          <w:lang w:val="sr-Latn-ME"/>
        </w:rPr>
        <w:br/>
      </w:r>
      <w:r w:rsidRPr="00B83E66">
        <w:rPr>
          <w:rFonts w:ascii="Century Gothic" w:hAnsi="Century Gothic" w:cs="Times New Roman"/>
          <w:color w:val="565656"/>
          <w:spacing w:val="-61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565656"/>
          <w:w w:val="105"/>
          <w:lang w:val="sr-Latn-ME"/>
        </w:rPr>
        <w:t>Uvezeno</w:t>
      </w:r>
      <w:r w:rsidRPr="00B83E66">
        <w:rPr>
          <w:rFonts w:ascii="Century Gothic" w:hAnsi="Century Gothic" w:cs="Times New Roman"/>
          <w:color w:val="565656"/>
          <w:spacing w:val="-7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565656"/>
          <w:w w:val="105"/>
          <w:lang w:val="sr-Latn-ME"/>
        </w:rPr>
        <w:t>iz</w:t>
      </w:r>
      <w:r w:rsidRPr="00B83E66">
        <w:rPr>
          <w:rFonts w:ascii="Century Gothic" w:hAnsi="Century Gothic" w:cs="Times New Roman"/>
          <w:color w:val="565656"/>
          <w:spacing w:val="-14"/>
          <w:w w:val="105"/>
          <w:lang w:val="sr-Latn-ME"/>
        </w:rPr>
        <w:t xml:space="preserve"> </w:t>
      </w:r>
      <w:r w:rsidR="00FE2E35" w:rsidRPr="00B83E66">
        <w:rPr>
          <w:rFonts w:ascii="Century Gothic" w:hAnsi="Century Gothic" w:cs="Times New Roman"/>
          <w:color w:val="565656"/>
          <w:w w:val="105"/>
          <w:lang w:val="sr-Latn-ME"/>
        </w:rPr>
        <w:t>Mađarske</w:t>
      </w:r>
    </w:p>
    <w:p w14:paraId="03CCD830" w14:textId="648E6CB9" w:rsidR="00BF7045" w:rsidRPr="00B83E66" w:rsidRDefault="00BF7045" w:rsidP="00BF7045">
      <w:pPr>
        <w:rPr>
          <w:rFonts w:ascii="Century Gothic" w:hAnsi="Century Gothic" w:cs="Times New Roman"/>
          <w:color w:val="565656"/>
          <w:w w:val="105"/>
          <w:lang w:val="sr-Latn-ME"/>
        </w:rPr>
      </w:pPr>
    </w:p>
    <w:p w14:paraId="1EB490F6" w14:textId="77777777" w:rsidR="00BA210D" w:rsidRPr="00B83E66" w:rsidRDefault="00BA210D" w:rsidP="00BF7045">
      <w:pPr>
        <w:rPr>
          <w:rFonts w:ascii="Century Gothic" w:hAnsi="Century Gothic" w:cs="Times New Roman"/>
          <w:lang w:val="sr-Latn-ME"/>
        </w:rPr>
      </w:pPr>
    </w:p>
    <w:p w14:paraId="1029F800" w14:textId="4EE0E7AB" w:rsidR="00BA210D" w:rsidRPr="00B83E66" w:rsidRDefault="0035650D" w:rsidP="00BF7045">
      <w:pPr>
        <w:rPr>
          <w:rFonts w:ascii="Century Gothic" w:hAnsi="Century Gothic" w:cs="Times New Roman"/>
          <w:lang w:val="sr-Latn-ME"/>
        </w:rPr>
      </w:pPr>
      <w:r w:rsidRPr="00B83E66">
        <w:rPr>
          <w:rFonts w:ascii="Century Gothic" w:hAnsi="Century Gothic" w:cs="Times New Roman"/>
          <w:b/>
          <w:color w:val="565656"/>
          <w:w w:val="105"/>
          <w:lang w:val="sr-Latn-ME"/>
        </w:rPr>
        <w:t>Broj</w:t>
      </w:r>
      <w:r w:rsidRPr="00B83E66">
        <w:rPr>
          <w:rFonts w:ascii="Century Gothic" w:hAnsi="Century Gothic" w:cs="Times New Roman"/>
          <w:b/>
          <w:color w:val="565656"/>
          <w:spacing w:val="-2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b/>
          <w:color w:val="565656"/>
          <w:w w:val="105"/>
          <w:lang w:val="sr-Latn-ME"/>
        </w:rPr>
        <w:t>serije:</w:t>
      </w:r>
      <w:r w:rsidRPr="00B83E66">
        <w:rPr>
          <w:rFonts w:ascii="Century Gothic" w:hAnsi="Century Gothic" w:cs="Times New Roman"/>
          <w:b/>
          <w:color w:val="565656"/>
          <w:spacing w:val="4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565656"/>
          <w:w w:val="105"/>
          <w:lang w:val="sr-Latn-ME"/>
        </w:rPr>
        <w:t>ozna</w:t>
      </w:r>
      <w:r w:rsidR="00BF7045" w:rsidRPr="00B83E66">
        <w:rPr>
          <w:rFonts w:ascii="Century Gothic" w:hAnsi="Century Gothic" w:cs="Times New Roman"/>
          <w:color w:val="565656"/>
          <w:w w:val="105"/>
          <w:lang w:val="sr-Latn-ME"/>
        </w:rPr>
        <w:t>č</w:t>
      </w:r>
      <w:r w:rsidRPr="00B83E66">
        <w:rPr>
          <w:rFonts w:ascii="Century Gothic" w:hAnsi="Century Gothic" w:cs="Times New Roman"/>
          <w:color w:val="565656"/>
          <w:w w:val="105"/>
          <w:lang w:val="sr-Latn-ME"/>
        </w:rPr>
        <w:t>en</w:t>
      </w:r>
      <w:r w:rsidRPr="00B83E66">
        <w:rPr>
          <w:rFonts w:ascii="Century Gothic" w:hAnsi="Century Gothic" w:cs="Times New Roman"/>
          <w:color w:val="565656"/>
          <w:spacing w:val="11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565656"/>
          <w:w w:val="105"/>
          <w:lang w:val="sr-Latn-ME"/>
        </w:rPr>
        <w:t>no</w:t>
      </w:r>
      <w:r w:rsidRPr="00B83E66">
        <w:rPr>
          <w:rFonts w:ascii="Century Gothic" w:hAnsi="Century Gothic" w:cs="Times New Roman"/>
          <w:color w:val="565656"/>
          <w:spacing w:val="16"/>
          <w:w w:val="105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565656"/>
          <w:w w:val="105"/>
          <w:lang w:val="sr-Latn-ME"/>
        </w:rPr>
        <w:t>pakovanju</w:t>
      </w:r>
    </w:p>
    <w:p w14:paraId="351BC82E" w14:textId="6AE1953D" w:rsidR="00BA210D" w:rsidRPr="00B83E66" w:rsidRDefault="0035650D" w:rsidP="00BF7045">
      <w:pPr>
        <w:rPr>
          <w:rFonts w:ascii="Century Gothic" w:hAnsi="Century Gothic" w:cs="Times New Roman"/>
          <w:color w:val="565656"/>
          <w:w w:val="110"/>
          <w:lang w:val="sr-Latn-ME"/>
        </w:rPr>
      </w:pPr>
      <w:r w:rsidRPr="00B83E66">
        <w:rPr>
          <w:rFonts w:ascii="Century Gothic" w:hAnsi="Century Gothic" w:cs="Times New Roman"/>
          <w:b/>
          <w:color w:val="565656"/>
          <w:w w:val="110"/>
          <w:lang w:val="sr-Latn-ME"/>
        </w:rPr>
        <w:t>Najbolje</w:t>
      </w:r>
      <w:r w:rsidRPr="00B83E66">
        <w:rPr>
          <w:rFonts w:ascii="Century Gothic" w:hAnsi="Century Gothic" w:cs="Times New Roman"/>
          <w:b/>
          <w:color w:val="565656"/>
          <w:spacing w:val="-10"/>
          <w:w w:val="110"/>
          <w:lang w:val="sr-Latn-ME"/>
        </w:rPr>
        <w:t xml:space="preserve"> </w:t>
      </w:r>
      <w:r w:rsidRPr="00B83E66">
        <w:rPr>
          <w:rFonts w:ascii="Century Gothic" w:hAnsi="Century Gothic" w:cs="Times New Roman"/>
          <w:b/>
          <w:color w:val="565656"/>
          <w:w w:val="110"/>
          <w:lang w:val="sr-Latn-ME"/>
        </w:rPr>
        <w:t>upotrebiti</w:t>
      </w:r>
      <w:r w:rsidRPr="00B83E66">
        <w:rPr>
          <w:rFonts w:ascii="Century Gothic" w:hAnsi="Century Gothic" w:cs="Times New Roman"/>
          <w:b/>
          <w:color w:val="565656"/>
          <w:spacing w:val="-9"/>
          <w:w w:val="110"/>
          <w:lang w:val="sr-Latn-ME"/>
        </w:rPr>
        <w:t xml:space="preserve"> </w:t>
      </w:r>
      <w:r w:rsidR="00FE2E35" w:rsidRPr="00B83E66">
        <w:rPr>
          <w:rFonts w:ascii="Century Gothic" w:hAnsi="Century Gothic" w:cs="Times New Roman"/>
          <w:b/>
          <w:color w:val="565656"/>
          <w:w w:val="110"/>
          <w:lang w:val="sr-Latn-ME"/>
        </w:rPr>
        <w:t>do</w:t>
      </w:r>
      <w:r w:rsidRPr="00B83E66">
        <w:rPr>
          <w:rFonts w:ascii="Century Gothic" w:hAnsi="Century Gothic" w:cs="Times New Roman"/>
          <w:b/>
          <w:color w:val="565656"/>
          <w:w w:val="110"/>
          <w:lang w:val="sr-Latn-ME"/>
        </w:rPr>
        <w:t xml:space="preserve">: </w:t>
      </w:r>
      <w:r w:rsidRPr="00B83E66">
        <w:rPr>
          <w:rFonts w:ascii="Century Gothic" w:hAnsi="Century Gothic" w:cs="Times New Roman"/>
          <w:color w:val="565656"/>
          <w:w w:val="110"/>
          <w:lang w:val="sr-Latn-ME"/>
        </w:rPr>
        <w:t>ozna</w:t>
      </w:r>
      <w:r w:rsidR="00BF7045" w:rsidRPr="00B83E66">
        <w:rPr>
          <w:rFonts w:ascii="Century Gothic" w:hAnsi="Century Gothic" w:cs="Times New Roman"/>
          <w:color w:val="565656"/>
          <w:w w:val="110"/>
          <w:lang w:val="sr-Latn-ME"/>
        </w:rPr>
        <w:t>č</w:t>
      </w:r>
      <w:r w:rsidRPr="00B83E66">
        <w:rPr>
          <w:rFonts w:ascii="Century Gothic" w:hAnsi="Century Gothic" w:cs="Times New Roman"/>
          <w:color w:val="565656"/>
          <w:w w:val="110"/>
          <w:lang w:val="sr-Latn-ME"/>
        </w:rPr>
        <w:t>eno</w:t>
      </w:r>
      <w:r w:rsidRPr="00B83E66">
        <w:rPr>
          <w:rFonts w:ascii="Century Gothic" w:hAnsi="Century Gothic" w:cs="Times New Roman"/>
          <w:color w:val="565656"/>
          <w:spacing w:val="-2"/>
          <w:w w:val="110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565656"/>
          <w:w w:val="110"/>
          <w:lang w:val="sr-Latn-ME"/>
        </w:rPr>
        <w:t>na</w:t>
      </w:r>
      <w:r w:rsidRPr="00B83E66">
        <w:rPr>
          <w:rFonts w:ascii="Century Gothic" w:hAnsi="Century Gothic" w:cs="Times New Roman"/>
          <w:color w:val="565656"/>
          <w:spacing w:val="-4"/>
          <w:w w:val="110"/>
          <w:lang w:val="sr-Latn-ME"/>
        </w:rPr>
        <w:t xml:space="preserve"> </w:t>
      </w:r>
      <w:r w:rsidRPr="00B83E66">
        <w:rPr>
          <w:rFonts w:ascii="Century Gothic" w:hAnsi="Century Gothic" w:cs="Times New Roman"/>
          <w:color w:val="565656"/>
          <w:w w:val="110"/>
          <w:lang w:val="sr-Latn-ME"/>
        </w:rPr>
        <w:t>pakovanju</w:t>
      </w:r>
    </w:p>
    <w:p w14:paraId="55FFE140" w14:textId="547133A2" w:rsidR="000160E4" w:rsidRPr="00B83E66" w:rsidRDefault="000160E4" w:rsidP="00BF7045">
      <w:pPr>
        <w:rPr>
          <w:rFonts w:ascii="Century Gothic" w:hAnsi="Century Gothic" w:cs="Times New Roman"/>
          <w:color w:val="565656"/>
          <w:w w:val="110"/>
          <w:lang w:val="sr-Latn-ME"/>
        </w:rPr>
      </w:pPr>
    </w:p>
    <w:p w14:paraId="58E5C636" w14:textId="07EF03A2" w:rsidR="000160E4" w:rsidRPr="00B83E66" w:rsidRDefault="000160E4" w:rsidP="000160E4">
      <w:pPr>
        <w:rPr>
          <w:rFonts w:ascii="Century Gothic" w:hAnsi="Century Gothic" w:cs="Times New Roman"/>
          <w:lang w:val="sr-Latn-ME"/>
        </w:rPr>
      </w:pPr>
      <w:r w:rsidRPr="00B83E66">
        <w:rPr>
          <w:rFonts w:ascii="Century Gothic" w:hAnsi="Century Gothic" w:cs="Times New Roman"/>
          <w:lang w:val="sr-Latn-ME"/>
        </w:rPr>
        <w:t xml:space="preserve">Broj i datum upisa u bazu podataka Ministarstva zdravlja: </w:t>
      </w:r>
    </w:p>
    <w:p w14:paraId="29804CC5" w14:textId="77777777" w:rsidR="002179F1" w:rsidRPr="002179F1" w:rsidRDefault="002179F1" w:rsidP="002179F1">
      <w:pPr>
        <w:rPr>
          <w:rFonts w:ascii="Century Gothic" w:hAnsi="Century Gothic" w:cs="Times New Roman"/>
          <w:lang w:val="sr-Latn-RS"/>
        </w:rPr>
      </w:pPr>
    </w:p>
    <w:p w14:paraId="3E607337" w14:textId="30096A8A" w:rsidR="00827F98" w:rsidRDefault="002179F1" w:rsidP="00BF7045">
      <w:pPr>
        <w:rPr>
          <w:rFonts w:ascii="Century Gothic" w:hAnsi="Century Gothic" w:cs="Times New Roman"/>
          <w:lang w:val="sr-Latn-RS"/>
        </w:rPr>
      </w:pPr>
      <w:r w:rsidRPr="002179F1">
        <w:rPr>
          <w:rFonts w:ascii="Century Gothic" w:hAnsi="Century Gothic" w:cs="Times New Roman"/>
          <w:lang w:val="sr-Latn-RS"/>
        </w:rPr>
        <w:t>23752/2023 од 30.10.2023</w:t>
      </w:r>
      <w:r>
        <w:rPr>
          <w:rFonts w:ascii="Century Gothic" w:hAnsi="Century Gothic" w:cs="Times New Roman"/>
          <w:lang w:val="sr-Latn-RS"/>
        </w:rPr>
        <w:t>.</w:t>
      </w:r>
    </w:p>
    <w:p w14:paraId="2D730166" w14:textId="77777777" w:rsidR="002179F1" w:rsidRPr="00B83E66" w:rsidRDefault="002179F1" w:rsidP="00BF7045">
      <w:pPr>
        <w:rPr>
          <w:rFonts w:ascii="Century Gothic" w:hAnsi="Century Gothic" w:cs="Times New Roman"/>
          <w:color w:val="565656"/>
          <w:spacing w:val="-59"/>
          <w:lang w:val="sr-Latn-ME"/>
        </w:rPr>
      </w:pPr>
    </w:p>
    <w:p w14:paraId="4BCC2E79" w14:textId="2F86E957" w:rsidR="00BA210D" w:rsidRPr="00B83E66" w:rsidRDefault="0035650D" w:rsidP="00BF7045">
      <w:pPr>
        <w:rPr>
          <w:rFonts w:ascii="Century Gothic" w:hAnsi="Century Gothic" w:cs="Times New Roman"/>
          <w:color w:val="2F2F2F"/>
          <w:spacing w:val="-10"/>
          <w:lang w:val="sr-Latn-ME"/>
        </w:rPr>
      </w:pPr>
      <w:r w:rsidRPr="00B83E66">
        <w:rPr>
          <w:rFonts w:ascii="Century Gothic" w:hAnsi="Century Gothic" w:cs="Times New Roman"/>
          <w:color w:val="2F2F2F"/>
          <w:lang w:val="sr-Latn-ME"/>
        </w:rPr>
        <w:t>EAN kod:</w:t>
      </w: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 xml:space="preserve"> </w:t>
      </w:r>
    </w:p>
    <w:p w14:paraId="65B27376" w14:textId="68361632" w:rsidR="00E96DBB" w:rsidRDefault="002179F1" w:rsidP="00BF7045">
      <w:pPr>
        <w:rPr>
          <w:rFonts w:ascii="Century Gothic" w:hAnsi="Century Gothic" w:cs="Times New Roman"/>
          <w:color w:val="2F2F2F"/>
          <w:spacing w:val="-10"/>
          <w:lang w:val="sr-Latn-ME"/>
        </w:rPr>
      </w:pPr>
      <w:r w:rsidRPr="002179F1">
        <w:rPr>
          <w:rFonts w:ascii="Century Gothic" w:hAnsi="Century Gothic" w:cs="Times New Roman"/>
          <w:color w:val="2F2F2F"/>
          <w:spacing w:val="-10"/>
          <w:lang w:val="sr-Latn-ME"/>
        </w:rPr>
        <w:t>8606028090423</w:t>
      </w:r>
    </w:p>
    <w:p w14:paraId="312D25D6" w14:textId="77777777" w:rsidR="002179F1" w:rsidRPr="00B83E66" w:rsidRDefault="002179F1" w:rsidP="00BF7045">
      <w:pPr>
        <w:rPr>
          <w:rFonts w:ascii="Century Gothic" w:hAnsi="Century Gothic" w:cs="Times New Roman"/>
          <w:color w:val="2F2F2F"/>
          <w:spacing w:val="-10"/>
          <w:lang w:val="sr-Latn-ME"/>
        </w:rPr>
      </w:pPr>
    </w:p>
    <w:p w14:paraId="67C806FE" w14:textId="45A9B000" w:rsidR="00E96DBB" w:rsidRPr="00B83E66" w:rsidRDefault="00E96DBB" w:rsidP="00BF7045">
      <w:pPr>
        <w:rPr>
          <w:rFonts w:ascii="Century Gothic" w:hAnsi="Century Gothic" w:cs="Times New Roman"/>
          <w:b/>
          <w:color w:val="2F2F2F"/>
          <w:spacing w:val="-10"/>
          <w:lang w:val="sr-Latn-ME"/>
        </w:rPr>
      </w:pPr>
      <w:r w:rsidRPr="00B83E66">
        <w:rPr>
          <w:rFonts w:ascii="Century Gothic" w:hAnsi="Century Gothic" w:cs="Times New Roman"/>
          <w:b/>
          <w:color w:val="2F2F2F"/>
          <w:spacing w:val="-10"/>
          <w:lang w:val="sr-Latn-ME"/>
        </w:rPr>
        <w:t>Naslednici svetski poznatog profesora poverili su Goodwill Pharma-i iz Segedina brigu o njegovom imenu “Albert Szent-Giorgii” pod zaštitnim znakom.</w:t>
      </w:r>
    </w:p>
    <w:p w14:paraId="6799E7BE" w14:textId="165C5A0A" w:rsidR="00E96DBB" w:rsidRPr="00B83E66" w:rsidRDefault="00E96DBB" w:rsidP="00BF7045">
      <w:pPr>
        <w:rPr>
          <w:rFonts w:ascii="Century Gothic" w:hAnsi="Century Gothic" w:cs="Times New Roman"/>
          <w:color w:val="2F2F2F"/>
          <w:spacing w:val="-10"/>
          <w:lang w:val="sr-Latn-ME"/>
        </w:rPr>
      </w:pPr>
    </w:p>
    <w:p w14:paraId="6E3BCF48" w14:textId="77777777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 xml:space="preserve">“Jedne večeri moja žena je spremila papriku koju ja ne volim da jedem, ali nisam imao hrabrosti da joj kažem. </w:t>
      </w:r>
    </w:p>
    <w:p w14:paraId="078BE53C" w14:textId="77777777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>Posmatrajući biljku, shvatio sam da je nikada ranije nisam testirao …”</w:t>
      </w:r>
    </w:p>
    <w:p w14:paraId="1CE5EDD0" w14:textId="77777777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</w:p>
    <w:p w14:paraId="3BE11530" w14:textId="77777777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>Albert Szent-Györgyi, leto 1932, Segedin</w:t>
      </w:r>
    </w:p>
    <w:p w14:paraId="44F696FF" w14:textId="77777777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</w:p>
    <w:p w14:paraId="430B9632" w14:textId="77777777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</w:p>
    <w:p w14:paraId="2E8DC2AC" w14:textId="77777777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>U to vreme naučnici širom sveta godinama su radili na identifikaciji supstance koja sprečava procese oksidacije.</w:t>
      </w:r>
    </w:p>
    <w:p w14:paraId="0F721768" w14:textId="244BEBE9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 xml:space="preserve">Profesor je te večeri uspeo da iz paprike izdvoji vitamin C, a zatim je sa kolegama u jednoj nedelji proizveo više od 1,5 kg kristalizovanog vitamina C. </w:t>
      </w:r>
    </w:p>
    <w:p w14:paraId="26F898DF" w14:textId="72DD2707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 xml:space="preserve">Ovo je prvi put u svetu da se bilo koji vitamin proizvodi u takvim količinama! </w:t>
      </w:r>
    </w:p>
    <w:p w14:paraId="292F2D1B" w14:textId="20CF3DF1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>Albert Szent-Györgyi je prvi i još uvek jedini mađarski naučnik koji je dobio najveće svetsko nau</w:t>
      </w:r>
      <w:r w:rsidRPr="00B83E66">
        <w:rPr>
          <w:rFonts w:ascii="Century Gothic" w:hAnsi="Century Gothic" w:cs="Century Gothic"/>
          <w:color w:val="2F2F2F"/>
          <w:spacing w:val="-10"/>
          <w:lang w:val="sr-Latn-ME"/>
        </w:rPr>
        <w:t>č</w:t>
      </w: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>no priznanje, Nobelovu nagradu, za svoja dostignuća tokom svog rada u Ma</w:t>
      </w:r>
      <w:r w:rsidRPr="00B83E66">
        <w:rPr>
          <w:rFonts w:ascii="Century Gothic" w:hAnsi="Century Gothic" w:cs="Century Gothic"/>
          <w:color w:val="2F2F2F"/>
          <w:spacing w:val="-10"/>
          <w:lang w:val="sr-Latn-ME"/>
        </w:rPr>
        <w:t>đ</w:t>
      </w:r>
      <w:r w:rsidRPr="00B83E66">
        <w:rPr>
          <w:rFonts w:ascii="Century Gothic" w:hAnsi="Century Gothic" w:cs="Times New Roman"/>
          <w:color w:val="2F2F2F"/>
          <w:spacing w:val="-10"/>
          <w:lang w:val="sr-Latn-ME"/>
        </w:rPr>
        <w:t>arskoj.</w:t>
      </w:r>
    </w:p>
    <w:p w14:paraId="2A0D5D4F" w14:textId="381B01B5" w:rsidR="00E96DBB" w:rsidRPr="00B83E66" w:rsidRDefault="00E96DBB" w:rsidP="00E96DBB">
      <w:pPr>
        <w:rPr>
          <w:rFonts w:ascii="Century Gothic" w:hAnsi="Century Gothic" w:cs="Times New Roman"/>
          <w:color w:val="2F2F2F"/>
          <w:spacing w:val="-10"/>
          <w:lang w:val="sr-Latn-ME"/>
        </w:rPr>
      </w:pPr>
    </w:p>
    <w:p w14:paraId="6FF6E854" w14:textId="77777777" w:rsidR="00E96DBB" w:rsidRPr="00B83E66" w:rsidRDefault="00E96DBB" w:rsidP="00BF7045">
      <w:pPr>
        <w:rPr>
          <w:rFonts w:ascii="Century Gothic" w:hAnsi="Century Gothic" w:cs="Times New Roman"/>
          <w:lang w:val="sr-Latn-ME"/>
        </w:rPr>
      </w:pPr>
    </w:p>
    <w:sectPr w:rsidR="00E96DBB" w:rsidRPr="00B83E66">
      <w:footerReference w:type="default" r:id="rId7"/>
      <w:pgSz w:w="11900" w:h="16820"/>
      <w:pgMar w:top="1600" w:right="1200" w:bottom="1840" w:left="1100" w:header="0" w:footer="1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B1F91" w14:textId="77777777" w:rsidR="006D48F1" w:rsidRDefault="006D48F1">
      <w:r>
        <w:separator/>
      </w:r>
    </w:p>
  </w:endnote>
  <w:endnote w:type="continuationSeparator" w:id="0">
    <w:p w14:paraId="7F0C7A84" w14:textId="77777777" w:rsidR="006D48F1" w:rsidRDefault="006D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57055" w14:textId="29BC16FD" w:rsidR="00BA210D" w:rsidRDefault="00B473DC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041B2F" wp14:editId="5C50FB0D">
              <wp:simplePos x="0" y="0"/>
              <wp:positionH relativeFrom="page">
                <wp:posOffset>6547485</wp:posOffset>
              </wp:positionH>
              <wp:positionV relativeFrom="page">
                <wp:posOffset>9526905</wp:posOffset>
              </wp:positionV>
              <wp:extent cx="164465" cy="18034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3A1EF" w14:textId="56F84854" w:rsidR="00BA210D" w:rsidRDefault="00BA210D"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41B2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55pt;margin-top:750.15pt;width:12.9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" filled="f" stroked="f">
              <v:textbox inset="0,0,0,0">
                <w:txbxContent>
                  <w:p w14:paraId="0393A1EF" w14:textId="56F84854" w:rsidR="00BA210D" w:rsidRDefault="00BA210D"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647C" w14:textId="77777777" w:rsidR="006D48F1" w:rsidRDefault="006D48F1">
      <w:r>
        <w:separator/>
      </w:r>
    </w:p>
  </w:footnote>
  <w:footnote w:type="continuationSeparator" w:id="0">
    <w:p w14:paraId="743C4EFC" w14:textId="77777777" w:rsidR="006D48F1" w:rsidRDefault="006D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13166"/>
    <w:multiLevelType w:val="hybridMultilevel"/>
    <w:tmpl w:val="B24EF73A"/>
    <w:lvl w:ilvl="0" w:tplc="DDD6047E">
      <w:start w:val="120"/>
      <w:numFmt w:val="bullet"/>
      <w:lvlText w:val="-"/>
      <w:lvlJc w:val="left"/>
      <w:pPr>
        <w:ind w:left="720" w:hanging="360"/>
      </w:pPr>
      <w:rPr>
        <w:rFonts w:ascii="Century Gothic" w:eastAsia="Arial" w:hAnsi="Century Gothic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2678D"/>
    <w:multiLevelType w:val="hybridMultilevel"/>
    <w:tmpl w:val="DE1465D4"/>
    <w:lvl w:ilvl="0" w:tplc="6D34C52C">
      <w:start w:val="120"/>
      <w:numFmt w:val="bullet"/>
      <w:lvlText w:val="-"/>
      <w:lvlJc w:val="left"/>
      <w:pPr>
        <w:ind w:left="720" w:hanging="360"/>
      </w:pPr>
      <w:rPr>
        <w:rFonts w:ascii="Century Gothic" w:eastAsia="Arial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7012">
    <w:abstractNumId w:val="1"/>
  </w:num>
  <w:num w:numId="2" w16cid:durableId="84432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0D"/>
    <w:rsid w:val="00004C8E"/>
    <w:rsid w:val="000160E4"/>
    <w:rsid w:val="00022A94"/>
    <w:rsid w:val="00085C5B"/>
    <w:rsid w:val="000A4477"/>
    <w:rsid w:val="000A7A5D"/>
    <w:rsid w:val="000B177B"/>
    <w:rsid w:val="000D4959"/>
    <w:rsid w:val="0011716A"/>
    <w:rsid w:val="001475F6"/>
    <w:rsid w:val="00157379"/>
    <w:rsid w:val="001630F1"/>
    <w:rsid w:val="002179F1"/>
    <w:rsid w:val="002457EF"/>
    <w:rsid w:val="002471CD"/>
    <w:rsid w:val="00286412"/>
    <w:rsid w:val="002C135D"/>
    <w:rsid w:val="002D21D4"/>
    <w:rsid w:val="00300BEC"/>
    <w:rsid w:val="003302FC"/>
    <w:rsid w:val="0033298C"/>
    <w:rsid w:val="00335B96"/>
    <w:rsid w:val="0035650D"/>
    <w:rsid w:val="00373BFD"/>
    <w:rsid w:val="003A0F12"/>
    <w:rsid w:val="00494B50"/>
    <w:rsid w:val="004D7C07"/>
    <w:rsid w:val="005103DE"/>
    <w:rsid w:val="005B0ADA"/>
    <w:rsid w:val="006D48F1"/>
    <w:rsid w:val="00706FE2"/>
    <w:rsid w:val="007C17D5"/>
    <w:rsid w:val="007D67CC"/>
    <w:rsid w:val="008019F5"/>
    <w:rsid w:val="00827F98"/>
    <w:rsid w:val="00843AC2"/>
    <w:rsid w:val="0086713B"/>
    <w:rsid w:val="008949E9"/>
    <w:rsid w:val="0089550A"/>
    <w:rsid w:val="0089622C"/>
    <w:rsid w:val="00900D9C"/>
    <w:rsid w:val="00902EDD"/>
    <w:rsid w:val="00934512"/>
    <w:rsid w:val="009C1FFA"/>
    <w:rsid w:val="00A018BC"/>
    <w:rsid w:val="00A17EA7"/>
    <w:rsid w:val="00A34CFE"/>
    <w:rsid w:val="00A91E17"/>
    <w:rsid w:val="00B473DC"/>
    <w:rsid w:val="00B53E51"/>
    <w:rsid w:val="00B56F2F"/>
    <w:rsid w:val="00B67AC8"/>
    <w:rsid w:val="00B83E66"/>
    <w:rsid w:val="00BA210D"/>
    <w:rsid w:val="00BE2BB5"/>
    <w:rsid w:val="00BF7045"/>
    <w:rsid w:val="00BF7573"/>
    <w:rsid w:val="00D32D1F"/>
    <w:rsid w:val="00D41350"/>
    <w:rsid w:val="00DB33C1"/>
    <w:rsid w:val="00E96DBB"/>
    <w:rsid w:val="00F03BB8"/>
    <w:rsid w:val="00F24DC4"/>
    <w:rsid w:val="00F32F89"/>
    <w:rsid w:val="00FA6F0A"/>
    <w:rsid w:val="00FB4045"/>
    <w:rsid w:val="00F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36E2E"/>
  <w15:docId w15:val="{06A7A739-D3E7-4DF6-B699-8F9DED62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2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14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03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B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03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BB8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86713B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2024-05-29T07:30:00Z</dcterms:created>
  <dcterms:modified xsi:type="dcterms:W3CDTF">2024-05-29T07:31:00Z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2022-04-09T00:00:00Z</vt:filetime>
  </property>
  <property fmtid="{D5CDD505-2E9C-101B-9397-08002B2CF9AE}" pid="3" name="GrammarlyDocumentId">
    <vt:lpwstr>205b2466b910d0edaf8afcc37adf1b97f537be20e7ed1c006269fb6ab7c3069d</vt:lpwstr>
  </property>
</Properties>
</file>